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200" w:rsidRDefault="00B65200">
      <w:pPr>
        <w:rPr>
          <w:i/>
          <w:sz w:val="20"/>
          <w:szCs w:val="20"/>
        </w:rPr>
      </w:pPr>
    </w:p>
    <w:p w:rsidR="006A138D" w:rsidRPr="00F149B3" w:rsidRDefault="00B21483" w:rsidP="006A138D">
      <w:pPr>
        <w:jc w:val="center"/>
        <w:rPr>
          <w:b/>
          <w:sz w:val="20"/>
          <w:szCs w:val="20"/>
          <w:lang w:val="en-US"/>
        </w:rPr>
      </w:pPr>
      <w:r w:rsidRPr="00F149B3">
        <w:rPr>
          <w:sz w:val="20"/>
          <w:szCs w:val="20"/>
          <w:lang w:val="en-US"/>
        </w:rPr>
        <w:tab/>
      </w:r>
      <w:r w:rsidR="006A138D" w:rsidRPr="00F149B3">
        <w:rPr>
          <w:b/>
          <w:sz w:val="20"/>
          <w:szCs w:val="20"/>
          <w:lang w:val="en-US"/>
        </w:rPr>
        <w:t xml:space="preserve">SYLLABUS </w:t>
      </w:r>
    </w:p>
    <w:p w:rsidR="006A138D" w:rsidRPr="00F149B3" w:rsidRDefault="006A138D" w:rsidP="006A138D">
      <w:pPr>
        <w:jc w:val="center"/>
        <w:rPr>
          <w:b/>
          <w:sz w:val="20"/>
          <w:szCs w:val="20"/>
          <w:lang w:val="en-US"/>
        </w:rPr>
      </w:pPr>
      <w:r w:rsidRPr="00F149B3">
        <w:rPr>
          <w:b/>
          <w:sz w:val="20"/>
          <w:szCs w:val="20"/>
          <w:lang w:val="en-US"/>
        </w:rPr>
        <w:t>Fall semester 2020-2021 academic years</w:t>
      </w:r>
    </w:p>
    <w:p w:rsidR="006A138D" w:rsidRPr="006A138D" w:rsidRDefault="006A138D" w:rsidP="006A138D">
      <w:pPr>
        <w:jc w:val="center"/>
        <w:rPr>
          <w:b/>
          <w:sz w:val="20"/>
          <w:szCs w:val="20"/>
          <w:lang w:val="en-US"/>
        </w:rPr>
      </w:pPr>
      <w:proofErr w:type="gramStart"/>
      <w:r w:rsidRPr="006A138D">
        <w:rPr>
          <w:b/>
          <w:sz w:val="20"/>
          <w:szCs w:val="20"/>
          <w:lang w:val="en-US"/>
        </w:rPr>
        <w:t>on</w:t>
      </w:r>
      <w:proofErr w:type="gramEnd"/>
      <w:r w:rsidRPr="006A138D">
        <w:rPr>
          <w:b/>
          <w:sz w:val="20"/>
          <w:szCs w:val="20"/>
          <w:lang w:val="en-US"/>
        </w:rPr>
        <w:t xml:space="preserve"> the educational program “</w:t>
      </w:r>
      <w:r>
        <w:rPr>
          <w:b/>
          <w:sz w:val="20"/>
          <w:szCs w:val="20"/>
          <w:lang w:val="en-US"/>
        </w:rPr>
        <w:t>SMM Journalism</w:t>
      </w:r>
      <w:r w:rsidRPr="006A138D">
        <w:rPr>
          <w:b/>
          <w:sz w:val="20"/>
          <w:szCs w:val="20"/>
          <w:lang w:val="en-US"/>
        </w:rPr>
        <w:t>”</w:t>
      </w:r>
    </w:p>
    <w:p w:rsidR="006A138D" w:rsidRPr="006A138D" w:rsidRDefault="006A138D" w:rsidP="006A138D">
      <w:pPr>
        <w:jc w:val="center"/>
        <w:rPr>
          <w:b/>
          <w:sz w:val="20"/>
          <w:szCs w:val="20"/>
          <w:lang w:val="en-US"/>
        </w:rPr>
      </w:pPr>
    </w:p>
    <w:tbl>
      <w:tblPr>
        <w:tblStyle w:val="af6"/>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13"/>
        <w:gridCol w:w="1843"/>
        <w:gridCol w:w="992"/>
        <w:gridCol w:w="709"/>
        <w:gridCol w:w="568"/>
        <w:gridCol w:w="1415"/>
        <w:gridCol w:w="568"/>
        <w:gridCol w:w="283"/>
        <w:gridCol w:w="851"/>
        <w:gridCol w:w="1273"/>
      </w:tblGrid>
      <w:tr w:rsidR="006A138D" w:rsidRPr="007062E9" w:rsidTr="006A138D">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rsidR="006A138D" w:rsidRDefault="006A138D" w:rsidP="006A138D">
            <w:pPr>
              <w:rPr>
                <w:b/>
                <w:sz w:val="20"/>
                <w:szCs w:val="20"/>
              </w:rPr>
            </w:pPr>
            <w:proofErr w:type="spellStart"/>
            <w:r>
              <w:rPr>
                <w:b/>
                <w:sz w:val="20"/>
                <w:szCs w:val="20"/>
              </w:rPr>
              <w:t>Discipline’s</w:t>
            </w:r>
            <w:proofErr w:type="spellEnd"/>
            <w:r>
              <w:rPr>
                <w:b/>
                <w:sz w:val="20"/>
                <w:szCs w:val="20"/>
              </w:rPr>
              <w:t xml:space="preserve"> </w:t>
            </w:r>
            <w:proofErr w:type="spellStart"/>
            <w:r>
              <w:rPr>
                <w:b/>
                <w:sz w:val="20"/>
                <w:szCs w:val="20"/>
              </w:rPr>
              <w:t>code</w:t>
            </w:r>
            <w:proofErr w:type="spellEnd"/>
          </w:p>
        </w:tc>
        <w:tc>
          <w:tcPr>
            <w:tcW w:w="1843" w:type="dxa"/>
            <w:vMerge w:val="restart"/>
            <w:tcBorders>
              <w:top w:val="single" w:sz="4" w:space="0" w:color="000000"/>
              <w:left w:val="single" w:sz="4" w:space="0" w:color="000000"/>
              <w:bottom w:val="single" w:sz="4" w:space="0" w:color="000000"/>
              <w:right w:val="single" w:sz="4" w:space="0" w:color="000000"/>
            </w:tcBorders>
          </w:tcPr>
          <w:p w:rsidR="006A138D" w:rsidRDefault="006A138D" w:rsidP="006A138D">
            <w:pPr>
              <w:rPr>
                <w:b/>
                <w:sz w:val="20"/>
                <w:szCs w:val="20"/>
              </w:rPr>
            </w:pPr>
            <w:proofErr w:type="spellStart"/>
            <w:r>
              <w:rPr>
                <w:b/>
                <w:sz w:val="20"/>
                <w:szCs w:val="20"/>
              </w:rPr>
              <w:t>Discipline’s</w:t>
            </w:r>
            <w:proofErr w:type="spellEnd"/>
            <w:r>
              <w:rPr>
                <w:b/>
                <w:sz w:val="20"/>
                <w:szCs w:val="20"/>
              </w:rPr>
              <w:t xml:space="preserve"> </w:t>
            </w:r>
            <w:proofErr w:type="spellStart"/>
            <w:r>
              <w:rPr>
                <w:b/>
                <w:sz w:val="20"/>
                <w:szCs w:val="20"/>
              </w:rPr>
              <w:t>title</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rPr>
                <w:b/>
                <w:sz w:val="20"/>
                <w:szCs w:val="20"/>
                <w:lang w:val="en-US"/>
              </w:rPr>
            </w:pPr>
            <w:r w:rsidRPr="00F149B3">
              <w:rPr>
                <w:b/>
                <w:sz w:val="20"/>
                <w:szCs w:val="20"/>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rPr>
                <w:b/>
                <w:sz w:val="20"/>
                <w:szCs w:val="20"/>
                <w:lang w:val="en-US"/>
              </w:rPr>
            </w:pPr>
            <w:r w:rsidRPr="00F149B3">
              <w:rPr>
                <w:b/>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tcPr>
          <w:p w:rsidR="006A138D" w:rsidRDefault="006A138D" w:rsidP="006A138D">
            <w:pPr>
              <w:rPr>
                <w:b/>
                <w:sz w:val="20"/>
                <w:szCs w:val="20"/>
              </w:rPr>
            </w:pPr>
            <w:proofErr w:type="spellStart"/>
            <w:r>
              <w:rPr>
                <w:b/>
                <w:sz w:val="20"/>
                <w:szCs w:val="20"/>
              </w:rPr>
              <w:t>Number</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credits</w:t>
            </w:r>
            <w:proofErr w:type="spellEnd"/>
          </w:p>
        </w:tc>
        <w:tc>
          <w:tcPr>
            <w:tcW w:w="1273" w:type="dxa"/>
            <w:vMerge w:val="restart"/>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jc w:val="center"/>
              <w:rPr>
                <w:b/>
                <w:sz w:val="20"/>
                <w:szCs w:val="20"/>
                <w:lang w:val="en-US"/>
              </w:rPr>
            </w:pPr>
            <w:r w:rsidRPr="00F149B3">
              <w:rPr>
                <w:b/>
                <w:sz w:val="20"/>
                <w:szCs w:val="20"/>
                <w:lang w:val="en-US"/>
              </w:rPr>
              <w:t>Independent work of student with teacher (IWST)</w:t>
            </w:r>
          </w:p>
        </w:tc>
      </w:tr>
      <w:tr w:rsidR="006A138D" w:rsidTr="006A138D">
        <w:trPr>
          <w:trHeight w:val="265"/>
        </w:trPr>
        <w:tc>
          <w:tcPr>
            <w:tcW w:w="2013" w:type="dxa"/>
            <w:vMerge/>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widowControl w:val="0"/>
              <w:pBdr>
                <w:top w:val="nil"/>
                <w:left w:val="nil"/>
                <w:bottom w:val="nil"/>
                <w:right w:val="nil"/>
                <w:between w:val="nil"/>
              </w:pBdr>
              <w:spacing w:line="276" w:lineRule="auto"/>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widowControl w:val="0"/>
              <w:pBdr>
                <w:top w:val="nil"/>
                <w:left w:val="nil"/>
                <w:bottom w:val="nil"/>
                <w:right w:val="nil"/>
                <w:between w:val="nil"/>
              </w:pBdr>
              <w:spacing w:line="276" w:lineRule="auto"/>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widowControl w:val="0"/>
              <w:pBdr>
                <w:top w:val="nil"/>
                <w:left w:val="nil"/>
                <w:bottom w:val="nil"/>
                <w:right w:val="nil"/>
                <w:between w:val="nil"/>
              </w:pBdr>
              <w:spacing w:line="276" w:lineRule="auto"/>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6A138D" w:rsidRDefault="006A138D" w:rsidP="006A138D">
            <w:pPr>
              <w:jc w:val="center"/>
              <w:rPr>
                <w:b/>
                <w:sz w:val="20"/>
                <w:szCs w:val="20"/>
              </w:rPr>
            </w:pPr>
            <w:proofErr w:type="spellStart"/>
            <w:r>
              <w:rPr>
                <w:b/>
                <w:sz w:val="20"/>
                <w:szCs w:val="20"/>
              </w:rPr>
              <w:t>Lectures</w:t>
            </w:r>
            <w:proofErr w:type="spellEnd"/>
            <w:r>
              <w:rPr>
                <w:b/>
                <w:sz w:val="20"/>
                <w:szCs w:val="20"/>
              </w:rPr>
              <w:t xml:space="preserve"> (L)</w:t>
            </w:r>
          </w:p>
        </w:tc>
        <w:tc>
          <w:tcPr>
            <w:tcW w:w="1983" w:type="dxa"/>
            <w:gridSpan w:val="2"/>
            <w:tcBorders>
              <w:top w:val="single" w:sz="4" w:space="0" w:color="000000"/>
              <w:left w:val="single" w:sz="4" w:space="0" w:color="000000"/>
              <w:bottom w:val="single" w:sz="4" w:space="0" w:color="000000"/>
              <w:right w:val="single" w:sz="4" w:space="0" w:color="000000"/>
            </w:tcBorders>
          </w:tcPr>
          <w:p w:rsidR="006A138D" w:rsidRDefault="006A138D" w:rsidP="006A138D">
            <w:pPr>
              <w:jc w:val="center"/>
              <w:rPr>
                <w:b/>
                <w:sz w:val="20"/>
                <w:szCs w:val="20"/>
              </w:rPr>
            </w:pPr>
            <w:proofErr w:type="spellStart"/>
            <w:r>
              <w:rPr>
                <w:b/>
                <w:sz w:val="20"/>
                <w:szCs w:val="20"/>
              </w:rPr>
              <w:t>Practical</w:t>
            </w:r>
            <w:proofErr w:type="spellEnd"/>
            <w:r>
              <w:rPr>
                <w:b/>
                <w:sz w:val="20"/>
                <w:szCs w:val="20"/>
              </w:rPr>
              <w:t xml:space="preserve"> </w:t>
            </w:r>
            <w:proofErr w:type="spellStart"/>
            <w:r>
              <w:rPr>
                <w:b/>
                <w:sz w:val="20"/>
                <w:szCs w:val="20"/>
              </w:rPr>
              <w:t>training</w:t>
            </w:r>
            <w:proofErr w:type="spellEnd"/>
            <w:r>
              <w:rPr>
                <w:b/>
                <w:sz w:val="20"/>
                <w:szCs w:val="20"/>
              </w:rPr>
              <w:t xml:space="preserve"> (PT)</w:t>
            </w:r>
          </w:p>
        </w:tc>
        <w:tc>
          <w:tcPr>
            <w:tcW w:w="851" w:type="dxa"/>
            <w:gridSpan w:val="2"/>
            <w:tcBorders>
              <w:top w:val="single" w:sz="4" w:space="0" w:color="000000"/>
              <w:left w:val="single" w:sz="4" w:space="0" w:color="000000"/>
              <w:bottom w:val="single" w:sz="4" w:space="0" w:color="000000"/>
              <w:right w:val="single" w:sz="4" w:space="0" w:color="000000"/>
            </w:tcBorders>
          </w:tcPr>
          <w:p w:rsidR="006A138D" w:rsidRDefault="006A138D" w:rsidP="006A138D">
            <w:pPr>
              <w:jc w:val="center"/>
              <w:rPr>
                <w:b/>
                <w:sz w:val="20"/>
                <w:szCs w:val="20"/>
              </w:rPr>
            </w:pPr>
            <w:proofErr w:type="spellStart"/>
            <w:r>
              <w:rPr>
                <w:b/>
                <w:sz w:val="20"/>
                <w:szCs w:val="20"/>
              </w:rPr>
              <w:t>Laboratory</w:t>
            </w:r>
            <w:proofErr w:type="spellEnd"/>
            <w:r>
              <w:rPr>
                <w:b/>
                <w:sz w:val="20"/>
                <w:szCs w:val="20"/>
              </w:rPr>
              <w:t xml:space="preserve">  (</w:t>
            </w:r>
            <w:proofErr w:type="spellStart"/>
            <w:r>
              <w:rPr>
                <w:b/>
                <w:sz w:val="20"/>
                <w:szCs w:val="20"/>
              </w:rPr>
              <w:t>Lab</w:t>
            </w:r>
            <w:proofErr w:type="spellEnd"/>
            <w:r>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tcPr>
          <w:p w:rsidR="006A138D" w:rsidRDefault="006A138D" w:rsidP="006A138D">
            <w:pPr>
              <w:widowControl w:val="0"/>
              <w:pBdr>
                <w:top w:val="nil"/>
                <w:left w:val="nil"/>
                <w:bottom w:val="nil"/>
                <w:right w:val="nil"/>
                <w:between w:val="nil"/>
              </w:pBdr>
              <w:spacing w:line="276" w:lineRule="auto"/>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tcPr>
          <w:p w:rsidR="006A138D" w:rsidRDefault="006A138D" w:rsidP="006A138D">
            <w:pPr>
              <w:widowControl w:val="0"/>
              <w:pBdr>
                <w:top w:val="nil"/>
                <w:left w:val="nil"/>
                <w:bottom w:val="nil"/>
                <w:right w:val="nil"/>
                <w:between w:val="nil"/>
              </w:pBdr>
              <w:spacing w:line="276" w:lineRule="auto"/>
              <w:rPr>
                <w:b/>
                <w:sz w:val="20"/>
                <w:szCs w:val="20"/>
              </w:rPr>
            </w:pPr>
          </w:p>
        </w:tc>
      </w:tr>
      <w:tr w:rsidR="006A138D" w:rsidTr="006A138D">
        <w:tc>
          <w:tcPr>
            <w:tcW w:w="2013" w:type="dxa"/>
            <w:tcBorders>
              <w:top w:val="single" w:sz="4" w:space="0" w:color="000000"/>
              <w:left w:val="single" w:sz="4" w:space="0" w:color="000000"/>
              <w:bottom w:val="single" w:sz="4" w:space="0" w:color="000000"/>
              <w:right w:val="single" w:sz="4" w:space="0" w:color="000000"/>
            </w:tcBorders>
          </w:tcPr>
          <w:p w:rsidR="006A138D" w:rsidRDefault="006A138D" w:rsidP="006A138D">
            <w:pPr>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6A138D" w:rsidRPr="00B21483" w:rsidRDefault="006A138D" w:rsidP="006A138D">
            <w:pPr>
              <w:rPr>
                <w:sz w:val="20"/>
                <w:szCs w:val="20"/>
                <w:lang w:val="en-US"/>
              </w:rPr>
            </w:pPr>
            <w:r>
              <w:rPr>
                <w:sz w:val="20"/>
                <w:szCs w:val="20"/>
                <w:lang w:val="en-US"/>
              </w:rPr>
              <w:t>SMM Journalism</w:t>
            </w:r>
          </w:p>
        </w:tc>
        <w:tc>
          <w:tcPr>
            <w:tcW w:w="992" w:type="dxa"/>
            <w:tcBorders>
              <w:top w:val="single" w:sz="4" w:space="0" w:color="000000"/>
              <w:left w:val="single" w:sz="4" w:space="0" w:color="000000"/>
              <w:bottom w:val="single" w:sz="4" w:space="0" w:color="000000"/>
              <w:right w:val="single" w:sz="4" w:space="0" w:color="000000"/>
            </w:tcBorders>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6A138D" w:rsidRPr="00B21483" w:rsidRDefault="006A138D" w:rsidP="006A138D">
            <w:pPr>
              <w:jc w:val="center"/>
              <w:rPr>
                <w:sz w:val="20"/>
                <w:szCs w:val="20"/>
                <w:lang w:val="en-US"/>
              </w:rPr>
            </w:pPr>
            <w:r>
              <w:rPr>
                <w:sz w:val="20"/>
                <w:szCs w:val="20"/>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rsidR="006A138D" w:rsidRPr="00B21483" w:rsidRDefault="006A138D" w:rsidP="006A138D">
            <w:pPr>
              <w:jc w:val="center"/>
              <w:rPr>
                <w:sz w:val="20"/>
                <w:szCs w:val="20"/>
                <w:lang w:val="en-US"/>
              </w:rPr>
            </w:pPr>
            <w:r>
              <w:rPr>
                <w:sz w:val="20"/>
                <w:szCs w:val="20"/>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6A138D" w:rsidRPr="00B21483" w:rsidRDefault="006A138D" w:rsidP="006A138D">
            <w:pPr>
              <w:jc w:val="center"/>
              <w:rPr>
                <w:sz w:val="20"/>
                <w:szCs w:val="20"/>
                <w:lang w:val="en-US"/>
              </w:rPr>
            </w:pPr>
            <w:r>
              <w:rPr>
                <w:sz w:val="20"/>
                <w:szCs w:val="20"/>
                <w:lang w:val="en-US"/>
              </w:rPr>
              <w:t>0</w:t>
            </w:r>
          </w:p>
        </w:tc>
        <w:tc>
          <w:tcPr>
            <w:tcW w:w="851" w:type="dxa"/>
            <w:tcBorders>
              <w:top w:val="single" w:sz="4" w:space="0" w:color="000000"/>
              <w:left w:val="single" w:sz="4" w:space="0" w:color="000000"/>
              <w:bottom w:val="single" w:sz="4" w:space="0" w:color="000000"/>
              <w:right w:val="single" w:sz="4" w:space="0" w:color="000000"/>
            </w:tcBorders>
          </w:tcPr>
          <w:p w:rsidR="006A138D" w:rsidRPr="00B21483" w:rsidRDefault="006A138D" w:rsidP="006A138D">
            <w:pPr>
              <w:jc w:val="center"/>
              <w:rPr>
                <w:sz w:val="20"/>
                <w:szCs w:val="20"/>
                <w:lang w:val="en-US"/>
              </w:rPr>
            </w:pPr>
            <w:r>
              <w:rPr>
                <w:sz w:val="20"/>
                <w:szCs w:val="20"/>
                <w:lang w:val="en-US"/>
              </w:rPr>
              <w:t>2</w:t>
            </w:r>
          </w:p>
        </w:tc>
        <w:tc>
          <w:tcPr>
            <w:tcW w:w="1273" w:type="dxa"/>
            <w:tcBorders>
              <w:top w:val="single" w:sz="4" w:space="0" w:color="000000"/>
              <w:left w:val="single" w:sz="4" w:space="0" w:color="000000"/>
              <w:bottom w:val="single" w:sz="4" w:space="0" w:color="000000"/>
              <w:right w:val="single" w:sz="4" w:space="0" w:color="000000"/>
            </w:tcBorders>
          </w:tcPr>
          <w:p w:rsidR="006A138D" w:rsidRDefault="006A138D" w:rsidP="006A138D">
            <w:pPr>
              <w:jc w:val="center"/>
              <w:rPr>
                <w:sz w:val="20"/>
                <w:szCs w:val="20"/>
              </w:rPr>
            </w:pPr>
          </w:p>
        </w:tc>
      </w:tr>
      <w:tr w:rsidR="006A138D" w:rsidTr="006A138D">
        <w:tc>
          <w:tcPr>
            <w:tcW w:w="10515" w:type="dxa"/>
            <w:gridSpan w:val="10"/>
            <w:tcBorders>
              <w:top w:val="single" w:sz="4" w:space="0" w:color="000000"/>
              <w:left w:val="single" w:sz="4" w:space="0" w:color="000000"/>
              <w:bottom w:val="single" w:sz="4" w:space="0" w:color="000000"/>
              <w:right w:val="single" w:sz="4" w:space="0" w:color="000000"/>
            </w:tcBorders>
          </w:tcPr>
          <w:p w:rsidR="006A138D" w:rsidRDefault="006A138D" w:rsidP="006A138D">
            <w:pPr>
              <w:jc w:val="center"/>
              <w:rPr>
                <w:b/>
                <w:sz w:val="20"/>
                <w:szCs w:val="20"/>
              </w:rPr>
            </w:pPr>
            <w:proofErr w:type="spellStart"/>
            <w:r>
              <w:rPr>
                <w:b/>
                <w:sz w:val="20"/>
                <w:szCs w:val="20"/>
              </w:rPr>
              <w:t>Academic</w:t>
            </w:r>
            <w:proofErr w:type="spellEnd"/>
            <w:r>
              <w:rPr>
                <w:b/>
                <w:sz w:val="20"/>
                <w:szCs w:val="20"/>
              </w:rPr>
              <w:t xml:space="preserve"> </w:t>
            </w:r>
            <w:proofErr w:type="spellStart"/>
            <w:r>
              <w:rPr>
                <w:b/>
                <w:sz w:val="20"/>
                <w:szCs w:val="20"/>
              </w:rPr>
              <w:t>course</w:t>
            </w:r>
            <w:proofErr w:type="spellEnd"/>
            <w:r>
              <w:rPr>
                <w:b/>
                <w:sz w:val="20"/>
                <w:szCs w:val="20"/>
              </w:rPr>
              <w:t xml:space="preserve"> </w:t>
            </w:r>
            <w:proofErr w:type="spellStart"/>
            <w:r>
              <w:rPr>
                <w:b/>
                <w:sz w:val="20"/>
                <w:szCs w:val="20"/>
              </w:rPr>
              <w:t>information</w:t>
            </w:r>
            <w:proofErr w:type="spellEnd"/>
          </w:p>
        </w:tc>
      </w:tr>
      <w:tr w:rsidR="006A138D" w:rsidTr="006A138D">
        <w:tc>
          <w:tcPr>
            <w:tcW w:w="2013" w:type="dxa"/>
            <w:tcBorders>
              <w:top w:val="single" w:sz="4" w:space="0" w:color="000000"/>
              <w:left w:val="single" w:sz="4" w:space="0" w:color="000000"/>
              <w:bottom w:val="single" w:sz="4" w:space="0" w:color="000000"/>
              <w:right w:val="single" w:sz="4" w:space="0" w:color="000000"/>
            </w:tcBorders>
          </w:tcPr>
          <w:p w:rsidR="006A138D" w:rsidRDefault="006A138D" w:rsidP="006A138D">
            <w:pPr>
              <w:pBdr>
                <w:top w:val="nil"/>
                <w:left w:val="nil"/>
                <w:bottom w:val="nil"/>
                <w:right w:val="nil"/>
                <w:between w:val="nil"/>
              </w:pBdr>
              <w:rPr>
                <w:b/>
                <w:color w:val="000000"/>
                <w:sz w:val="20"/>
                <w:szCs w:val="20"/>
              </w:rPr>
            </w:pPr>
            <w:proofErr w:type="spellStart"/>
            <w:r>
              <w:rPr>
                <w:b/>
                <w:color w:val="000000"/>
                <w:sz w:val="20"/>
                <w:szCs w:val="20"/>
              </w:rPr>
              <w:t>Form</w:t>
            </w:r>
            <w:proofErr w:type="spellEnd"/>
            <w:r>
              <w:rPr>
                <w:b/>
                <w:color w:val="000000"/>
                <w:sz w:val="20"/>
                <w:szCs w:val="20"/>
              </w:rPr>
              <w:t xml:space="preserve"> </w:t>
            </w:r>
            <w:proofErr w:type="spellStart"/>
            <w:r>
              <w:rPr>
                <w:b/>
                <w:color w:val="000000"/>
                <w:sz w:val="20"/>
                <w:szCs w:val="20"/>
              </w:rPr>
              <w:t>of</w:t>
            </w:r>
            <w:proofErr w:type="spellEnd"/>
            <w:r>
              <w:rPr>
                <w:b/>
                <w:color w:val="000000"/>
                <w:sz w:val="20"/>
                <w:szCs w:val="20"/>
              </w:rPr>
              <w:t xml:space="preserve"> </w:t>
            </w:r>
            <w:proofErr w:type="spellStart"/>
            <w:r>
              <w:rPr>
                <w:b/>
                <w:color w:val="000000"/>
                <w:sz w:val="20"/>
                <w:szCs w:val="20"/>
              </w:rPr>
              <w:t>education</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6A138D" w:rsidRDefault="006A138D" w:rsidP="006A138D">
            <w:pPr>
              <w:rPr>
                <w:b/>
                <w:sz w:val="20"/>
                <w:szCs w:val="20"/>
              </w:rPr>
            </w:pPr>
            <w:proofErr w:type="spellStart"/>
            <w:r>
              <w:rPr>
                <w:b/>
                <w:sz w:val="20"/>
                <w:szCs w:val="20"/>
              </w:rPr>
              <w:t>Type</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course</w:t>
            </w:r>
            <w:proofErr w:type="spellEnd"/>
            <w:r>
              <w:rPr>
                <w:b/>
                <w:sz w:val="20"/>
                <w:szCs w:val="20"/>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tcPr>
          <w:p w:rsidR="006A138D" w:rsidRDefault="006A138D" w:rsidP="006A138D">
            <w:pPr>
              <w:jc w:val="center"/>
              <w:rPr>
                <w:b/>
                <w:sz w:val="20"/>
                <w:szCs w:val="20"/>
              </w:rPr>
            </w:pPr>
            <w:proofErr w:type="spellStart"/>
            <w:r>
              <w:rPr>
                <w:b/>
                <w:sz w:val="20"/>
                <w:szCs w:val="20"/>
              </w:rPr>
              <w:t>Types</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lectures</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tcPr>
          <w:p w:rsidR="006A138D" w:rsidRDefault="006A138D" w:rsidP="006A138D">
            <w:pPr>
              <w:jc w:val="center"/>
              <w:rPr>
                <w:b/>
                <w:sz w:val="20"/>
                <w:szCs w:val="20"/>
              </w:rPr>
            </w:pPr>
            <w:proofErr w:type="spellStart"/>
            <w:r>
              <w:rPr>
                <w:b/>
                <w:sz w:val="20"/>
                <w:szCs w:val="20"/>
              </w:rPr>
              <w:t>Types</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practical</w:t>
            </w:r>
            <w:proofErr w:type="spellEnd"/>
            <w:r>
              <w:rPr>
                <w:b/>
                <w:sz w:val="20"/>
                <w:szCs w:val="20"/>
              </w:rPr>
              <w:t xml:space="preserve"> </w:t>
            </w:r>
            <w:proofErr w:type="spellStart"/>
            <w:r>
              <w:rPr>
                <w:b/>
                <w:sz w:val="20"/>
                <w:szCs w:val="20"/>
              </w:rPr>
              <w:t>training</w:t>
            </w:r>
            <w:proofErr w:type="spellEnd"/>
            <w:r>
              <w:rPr>
                <w:b/>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6A138D" w:rsidRDefault="006A138D" w:rsidP="006A138D">
            <w:pPr>
              <w:jc w:val="center"/>
              <w:rPr>
                <w:b/>
                <w:sz w:val="20"/>
                <w:szCs w:val="20"/>
              </w:rPr>
            </w:pPr>
            <w:proofErr w:type="spellStart"/>
            <w:r>
              <w:rPr>
                <w:b/>
                <w:sz w:val="20"/>
                <w:szCs w:val="20"/>
              </w:rPr>
              <w:t>Number</w:t>
            </w:r>
            <w:proofErr w:type="spellEnd"/>
            <w:r>
              <w:rPr>
                <w:b/>
                <w:sz w:val="20"/>
                <w:szCs w:val="20"/>
              </w:rPr>
              <w:t xml:space="preserve"> </w:t>
            </w:r>
            <w:proofErr w:type="spellStart"/>
            <w:r>
              <w:rPr>
                <w:b/>
                <w:sz w:val="20"/>
                <w:szCs w:val="20"/>
              </w:rPr>
              <w:t>of</w:t>
            </w:r>
            <w:proofErr w:type="spellEnd"/>
            <w:r>
              <w:rPr>
                <w:b/>
                <w:sz w:val="20"/>
                <w:szCs w:val="20"/>
              </w:rPr>
              <w:t xml:space="preserve"> IWS</w:t>
            </w:r>
          </w:p>
        </w:tc>
        <w:tc>
          <w:tcPr>
            <w:tcW w:w="1273" w:type="dxa"/>
            <w:tcBorders>
              <w:top w:val="single" w:sz="4" w:space="0" w:color="000000"/>
              <w:left w:val="single" w:sz="4" w:space="0" w:color="000000"/>
              <w:bottom w:val="single" w:sz="4" w:space="0" w:color="000000"/>
              <w:right w:val="single" w:sz="4" w:space="0" w:color="000000"/>
            </w:tcBorders>
          </w:tcPr>
          <w:p w:rsidR="006A138D" w:rsidRDefault="006A138D" w:rsidP="006A138D">
            <w:pPr>
              <w:jc w:val="center"/>
              <w:rPr>
                <w:b/>
                <w:sz w:val="20"/>
                <w:szCs w:val="20"/>
              </w:rPr>
            </w:pPr>
            <w:proofErr w:type="spellStart"/>
            <w:r>
              <w:rPr>
                <w:b/>
                <w:sz w:val="20"/>
                <w:szCs w:val="20"/>
              </w:rPr>
              <w:t>Form</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final</w:t>
            </w:r>
            <w:proofErr w:type="spellEnd"/>
            <w:r>
              <w:rPr>
                <w:b/>
                <w:sz w:val="20"/>
                <w:szCs w:val="20"/>
              </w:rPr>
              <w:t xml:space="preserve"> </w:t>
            </w:r>
            <w:proofErr w:type="spellStart"/>
            <w:r>
              <w:rPr>
                <w:b/>
                <w:sz w:val="20"/>
                <w:szCs w:val="20"/>
              </w:rPr>
              <w:t>control</w:t>
            </w:r>
            <w:proofErr w:type="spellEnd"/>
          </w:p>
        </w:tc>
      </w:tr>
      <w:tr w:rsidR="006A138D" w:rsidTr="006A138D">
        <w:tc>
          <w:tcPr>
            <w:tcW w:w="2013" w:type="dxa"/>
            <w:tcBorders>
              <w:top w:val="single" w:sz="4" w:space="0" w:color="000000"/>
              <w:left w:val="single" w:sz="4" w:space="0" w:color="000000"/>
              <w:bottom w:val="single" w:sz="4" w:space="0" w:color="000000"/>
              <w:right w:val="single" w:sz="4" w:space="0" w:color="000000"/>
            </w:tcBorders>
          </w:tcPr>
          <w:p w:rsidR="006A138D" w:rsidRDefault="006A138D" w:rsidP="006A138D">
            <w:pPr>
              <w:pBdr>
                <w:top w:val="nil"/>
                <w:left w:val="nil"/>
                <w:bottom w:val="nil"/>
                <w:right w:val="nil"/>
                <w:between w:val="nil"/>
              </w:pBdr>
              <w:rPr>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6A138D" w:rsidRPr="006A138D" w:rsidRDefault="006A138D" w:rsidP="006A138D">
            <w:pPr>
              <w:rPr>
                <w:sz w:val="20"/>
                <w:szCs w:val="20"/>
                <w:lang w:val="en-US"/>
              </w:rPr>
            </w:pPr>
            <w:r>
              <w:rPr>
                <w:sz w:val="20"/>
                <w:szCs w:val="20"/>
                <w:lang w:val="en-US"/>
              </w:rPr>
              <w:t xml:space="preserve">Practical discipline </w:t>
            </w:r>
          </w:p>
        </w:tc>
        <w:tc>
          <w:tcPr>
            <w:tcW w:w="2269" w:type="dxa"/>
            <w:gridSpan w:val="3"/>
            <w:tcBorders>
              <w:top w:val="single" w:sz="4" w:space="0" w:color="000000"/>
              <w:left w:val="single" w:sz="4" w:space="0" w:color="000000"/>
              <w:bottom w:val="single" w:sz="4" w:space="0" w:color="000000"/>
              <w:right w:val="single" w:sz="4" w:space="0" w:color="000000"/>
            </w:tcBorders>
          </w:tcPr>
          <w:p w:rsidR="006A138D" w:rsidRPr="006A138D" w:rsidRDefault="006A138D" w:rsidP="006A138D">
            <w:pPr>
              <w:jc w:val="center"/>
              <w:rPr>
                <w:sz w:val="20"/>
                <w:szCs w:val="20"/>
                <w:lang w:val="en-US"/>
              </w:rPr>
            </w:pPr>
            <w:r>
              <w:rPr>
                <w:sz w:val="20"/>
                <w:szCs w:val="20"/>
                <w:lang w:val="en-US"/>
              </w:rPr>
              <w:t>lecture</w:t>
            </w:r>
          </w:p>
        </w:tc>
        <w:tc>
          <w:tcPr>
            <w:tcW w:w="1983" w:type="dxa"/>
            <w:gridSpan w:val="2"/>
            <w:tcBorders>
              <w:top w:val="single" w:sz="4" w:space="0" w:color="000000"/>
              <w:left w:val="single" w:sz="4" w:space="0" w:color="000000"/>
              <w:bottom w:val="single" w:sz="4" w:space="0" w:color="000000"/>
              <w:right w:val="single" w:sz="4" w:space="0" w:color="000000"/>
            </w:tcBorders>
          </w:tcPr>
          <w:p w:rsidR="006A138D" w:rsidRDefault="006A138D" w:rsidP="006A138D">
            <w:pPr>
              <w:jc w:val="center"/>
              <w:rPr>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rsidR="006A138D" w:rsidRPr="006A138D" w:rsidRDefault="006A138D" w:rsidP="006A138D">
            <w:pPr>
              <w:jc w:val="center"/>
              <w:rPr>
                <w:sz w:val="20"/>
                <w:szCs w:val="20"/>
                <w:lang w:val="en-US"/>
              </w:rPr>
            </w:pPr>
            <w:r>
              <w:rPr>
                <w:sz w:val="20"/>
                <w:szCs w:val="20"/>
                <w:lang w:val="en-US"/>
              </w:rPr>
              <w:t>9</w:t>
            </w:r>
          </w:p>
        </w:tc>
        <w:tc>
          <w:tcPr>
            <w:tcW w:w="1273" w:type="dxa"/>
            <w:tcBorders>
              <w:top w:val="single" w:sz="4" w:space="0" w:color="000000"/>
              <w:left w:val="single" w:sz="4" w:space="0" w:color="000000"/>
              <w:bottom w:val="single" w:sz="4" w:space="0" w:color="000000"/>
              <w:right w:val="single" w:sz="4" w:space="0" w:color="000000"/>
            </w:tcBorders>
          </w:tcPr>
          <w:p w:rsidR="006A138D" w:rsidRPr="006A138D" w:rsidRDefault="006A138D" w:rsidP="006A138D">
            <w:pPr>
              <w:jc w:val="center"/>
              <w:rPr>
                <w:sz w:val="20"/>
                <w:szCs w:val="20"/>
                <w:lang w:val="en-US"/>
              </w:rPr>
            </w:pPr>
            <w:r>
              <w:rPr>
                <w:sz w:val="20"/>
                <w:szCs w:val="20"/>
                <w:lang w:val="en-US"/>
              </w:rPr>
              <w:t>test</w:t>
            </w:r>
          </w:p>
        </w:tc>
      </w:tr>
      <w:tr w:rsidR="006A138D" w:rsidTr="006A138D">
        <w:trPr>
          <w:trHeight w:val="214"/>
        </w:trPr>
        <w:tc>
          <w:tcPr>
            <w:tcW w:w="2013" w:type="dxa"/>
            <w:tcBorders>
              <w:top w:val="single" w:sz="4" w:space="0" w:color="000000"/>
              <w:left w:val="single" w:sz="4" w:space="0" w:color="000000"/>
              <w:bottom w:val="single" w:sz="4" w:space="0" w:color="000000"/>
              <w:right w:val="single" w:sz="4" w:space="0" w:color="000000"/>
            </w:tcBorders>
          </w:tcPr>
          <w:p w:rsidR="006A138D" w:rsidRDefault="006A138D" w:rsidP="006A138D">
            <w:pPr>
              <w:rPr>
                <w:sz w:val="20"/>
                <w:szCs w:val="20"/>
              </w:rPr>
            </w:pPr>
            <w:proofErr w:type="spellStart"/>
            <w:r>
              <w:rPr>
                <w:sz w:val="20"/>
                <w:szCs w:val="20"/>
              </w:rPr>
              <w:t>Lecturer</w:t>
            </w:r>
            <w:proofErr w:type="spellEnd"/>
            <w:r>
              <w:rPr>
                <w:sz w:val="20"/>
                <w:szCs w:val="20"/>
              </w:rPr>
              <w:t xml:space="preserve">   </w:t>
            </w:r>
          </w:p>
        </w:tc>
        <w:tc>
          <w:tcPr>
            <w:tcW w:w="6095" w:type="dxa"/>
            <w:gridSpan w:val="6"/>
            <w:tcBorders>
              <w:top w:val="single" w:sz="4" w:space="0" w:color="000000"/>
              <w:left w:val="single" w:sz="4" w:space="0" w:color="000000"/>
              <w:bottom w:val="single" w:sz="4" w:space="0" w:color="000000"/>
              <w:right w:val="single" w:sz="4" w:space="0" w:color="000000"/>
            </w:tcBorders>
          </w:tcPr>
          <w:p w:rsidR="006A138D" w:rsidRPr="00B21483" w:rsidRDefault="006A138D" w:rsidP="006A138D">
            <w:pPr>
              <w:jc w:val="both"/>
              <w:rPr>
                <w:sz w:val="20"/>
                <w:szCs w:val="20"/>
                <w:lang w:val="en-US"/>
              </w:rPr>
            </w:pPr>
            <w:r>
              <w:rPr>
                <w:sz w:val="20"/>
                <w:szCs w:val="20"/>
                <w:lang w:val="en-US"/>
              </w:rPr>
              <w:t>Azel Zhanibek</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6A138D" w:rsidRDefault="006A138D" w:rsidP="006A138D">
            <w:pPr>
              <w:jc w:val="center"/>
              <w:rPr>
                <w:sz w:val="20"/>
                <w:szCs w:val="20"/>
              </w:rPr>
            </w:pPr>
          </w:p>
        </w:tc>
      </w:tr>
      <w:tr w:rsidR="006A138D" w:rsidTr="006A138D">
        <w:tc>
          <w:tcPr>
            <w:tcW w:w="2013" w:type="dxa"/>
            <w:tcBorders>
              <w:top w:val="single" w:sz="4" w:space="0" w:color="000000"/>
              <w:left w:val="single" w:sz="4" w:space="0" w:color="000000"/>
              <w:bottom w:val="single" w:sz="4" w:space="0" w:color="000000"/>
              <w:right w:val="single" w:sz="4" w:space="0" w:color="000000"/>
            </w:tcBorders>
          </w:tcPr>
          <w:p w:rsidR="006A138D" w:rsidRDefault="006A138D" w:rsidP="006A138D">
            <w:pPr>
              <w:rPr>
                <w:sz w:val="20"/>
                <w:szCs w:val="20"/>
              </w:rPr>
            </w:pPr>
            <w:proofErr w:type="spellStart"/>
            <w:r>
              <w:rPr>
                <w:sz w:val="20"/>
                <w:szCs w:val="20"/>
              </w:rPr>
              <w:t>e-mail</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rsidR="006A138D" w:rsidRPr="00B21483" w:rsidRDefault="006A138D" w:rsidP="006A138D">
            <w:pPr>
              <w:jc w:val="both"/>
              <w:rPr>
                <w:sz w:val="20"/>
                <w:szCs w:val="20"/>
                <w:lang w:val="en-US"/>
              </w:rPr>
            </w:pPr>
            <w:r>
              <w:rPr>
                <w:sz w:val="20"/>
                <w:szCs w:val="20"/>
                <w:lang w:val="en-US"/>
              </w:rPr>
              <w:t>azel.zhanibek@gmail.com</w:t>
            </w:r>
          </w:p>
        </w:tc>
        <w:tc>
          <w:tcPr>
            <w:tcW w:w="2407" w:type="dxa"/>
            <w:gridSpan w:val="3"/>
            <w:vMerge/>
            <w:tcBorders>
              <w:top w:val="single" w:sz="4" w:space="0" w:color="000000"/>
              <w:left w:val="single" w:sz="4" w:space="0" w:color="000000"/>
              <w:bottom w:val="single" w:sz="4" w:space="0" w:color="000000"/>
              <w:right w:val="single" w:sz="4" w:space="0" w:color="000000"/>
            </w:tcBorders>
          </w:tcPr>
          <w:p w:rsidR="006A138D" w:rsidRDefault="006A138D" w:rsidP="006A138D">
            <w:pPr>
              <w:widowControl w:val="0"/>
              <w:pBdr>
                <w:top w:val="nil"/>
                <w:left w:val="nil"/>
                <w:bottom w:val="nil"/>
                <w:right w:val="nil"/>
                <w:between w:val="nil"/>
              </w:pBdr>
              <w:spacing w:line="276" w:lineRule="auto"/>
              <w:rPr>
                <w:sz w:val="20"/>
                <w:szCs w:val="20"/>
              </w:rPr>
            </w:pPr>
          </w:p>
        </w:tc>
      </w:tr>
      <w:tr w:rsidR="006A138D" w:rsidTr="006A138D">
        <w:tc>
          <w:tcPr>
            <w:tcW w:w="2013" w:type="dxa"/>
            <w:tcBorders>
              <w:top w:val="single" w:sz="4" w:space="0" w:color="000000"/>
              <w:left w:val="single" w:sz="4" w:space="0" w:color="000000"/>
              <w:bottom w:val="single" w:sz="4" w:space="0" w:color="000000"/>
              <w:right w:val="single" w:sz="4" w:space="0" w:color="000000"/>
            </w:tcBorders>
          </w:tcPr>
          <w:p w:rsidR="006A138D" w:rsidRDefault="006A138D" w:rsidP="006A138D">
            <w:pPr>
              <w:rPr>
                <w:sz w:val="20"/>
                <w:szCs w:val="20"/>
              </w:rPr>
            </w:pPr>
            <w:proofErr w:type="spellStart"/>
            <w:r>
              <w:rPr>
                <w:sz w:val="20"/>
                <w:szCs w:val="20"/>
              </w:rPr>
              <w:t>Telephone</w:t>
            </w:r>
            <w:proofErr w:type="spellEnd"/>
            <w:r>
              <w:rPr>
                <w:sz w:val="20"/>
                <w:szCs w:val="20"/>
              </w:rPr>
              <w:t xml:space="preserve"> </w:t>
            </w:r>
            <w:proofErr w:type="spellStart"/>
            <w:r>
              <w:rPr>
                <w:sz w:val="20"/>
                <w:szCs w:val="20"/>
              </w:rPr>
              <w:t>number</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rsidR="006A138D" w:rsidRPr="00B21483" w:rsidRDefault="006A138D" w:rsidP="006A138D">
            <w:pPr>
              <w:jc w:val="both"/>
              <w:rPr>
                <w:sz w:val="20"/>
                <w:szCs w:val="20"/>
                <w:lang w:val="en-US"/>
              </w:rPr>
            </w:pPr>
            <w:r>
              <w:rPr>
                <w:sz w:val="20"/>
                <w:szCs w:val="20"/>
                <w:lang w:val="en-US"/>
              </w:rPr>
              <w:t>+7 777 557 10 27</w:t>
            </w:r>
          </w:p>
        </w:tc>
        <w:tc>
          <w:tcPr>
            <w:tcW w:w="2407" w:type="dxa"/>
            <w:gridSpan w:val="3"/>
            <w:vMerge/>
            <w:tcBorders>
              <w:top w:val="single" w:sz="4" w:space="0" w:color="000000"/>
              <w:left w:val="single" w:sz="4" w:space="0" w:color="000000"/>
              <w:bottom w:val="single" w:sz="4" w:space="0" w:color="000000"/>
              <w:right w:val="single" w:sz="4" w:space="0" w:color="000000"/>
            </w:tcBorders>
          </w:tcPr>
          <w:p w:rsidR="006A138D" w:rsidRDefault="006A138D" w:rsidP="006A138D">
            <w:pPr>
              <w:widowControl w:val="0"/>
              <w:pBdr>
                <w:top w:val="nil"/>
                <w:left w:val="nil"/>
                <w:bottom w:val="nil"/>
                <w:right w:val="nil"/>
                <w:between w:val="nil"/>
              </w:pBdr>
              <w:spacing w:line="276" w:lineRule="auto"/>
              <w:rPr>
                <w:sz w:val="20"/>
                <w:szCs w:val="20"/>
              </w:rPr>
            </w:pPr>
          </w:p>
        </w:tc>
      </w:tr>
    </w:tbl>
    <w:p w:rsidR="006A138D" w:rsidRDefault="006A138D" w:rsidP="006A138D">
      <w:pPr>
        <w:widowControl w:val="0"/>
        <w:pBdr>
          <w:top w:val="nil"/>
          <w:left w:val="nil"/>
          <w:bottom w:val="nil"/>
          <w:right w:val="nil"/>
          <w:between w:val="nil"/>
        </w:pBdr>
        <w:spacing w:line="276" w:lineRule="auto"/>
        <w:rPr>
          <w:sz w:val="20"/>
          <w:szCs w:val="20"/>
        </w:rPr>
      </w:pPr>
    </w:p>
    <w:tbl>
      <w:tblPr>
        <w:tblStyle w:val="af7"/>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519"/>
      </w:tblGrid>
      <w:tr w:rsidR="006A138D" w:rsidRPr="007062E9" w:rsidTr="006A138D">
        <w:trPr>
          <w:trHeight w:val="112"/>
        </w:trPr>
        <w:tc>
          <w:tcPr>
            <w:tcW w:w="10519" w:type="dxa"/>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jc w:val="center"/>
              <w:rPr>
                <w:sz w:val="20"/>
                <w:szCs w:val="20"/>
                <w:lang w:val="en-US"/>
              </w:rPr>
            </w:pPr>
            <w:r w:rsidRPr="00F149B3">
              <w:rPr>
                <w:b/>
                <w:sz w:val="20"/>
                <w:szCs w:val="20"/>
                <w:lang w:val="en-US"/>
              </w:rPr>
              <w:t xml:space="preserve">Academic presentation of the course </w:t>
            </w:r>
          </w:p>
        </w:tc>
      </w:tr>
    </w:tbl>
    <w:p w:rsidR="006A138D" w:rsidRPr="00F149B3" w:rsidRDefault="006A138D" w:rsidP="006A138D">
      <w:pPr>
        <w:widowControl w:val="0"/>
        <w:pBdr>
          <w:top w:val="nil"/>
          <w:left w:val="nil"/>
          <w:bottom w:val="nil"/>
          <w:right w:val="nil"/>
          <w:between w:val="nil"/>
        </w:pBdr>
        <w:spacing w:line="276" w:lineRule="auto"/>
        <w:rPr>
          <w:sz w:val="20"/>
          <w:szCs w:val="20"/>
          <w:lang w:val="en-US"/>
        </w:rPr>
      </w:pPr>
    </w:p>
    <w:tbl>
      <w:tblPr>
        <w:tblStyle w:val="af8"/>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1"/>
        <w:gridCol w:w="4818"/>
        <w:gridCol w:w="3826"/>
      </w:tblGrid>
      <w:tr w:rsidR="006A138D" w:rsidRPr="007062E9" w:rsidTr="006A138D">
        <w:tc>
          <w:tcPr>
            <w:tcW w:w="1871" w:type="dxa"/>
            <w:tcBorders>
              <w:top w:val="single" w:sz="4" w:space="0" w:color="000000"/>
              <w:left w:val="single" w:sz="4" w:space="0" w:color="000000"/>
              <w:bottom w:val="single" w:sz="4" w:space="0" w:color="000000"/>
              <w:right w:val="single" w:sz="4" w:space="0" w:color="000000"/>
            </w:tcBorders>
          </w:tcPr>
          <w:p w:rsidR="006A138D" w:rsidRDefault="006A138D" w:rsidP="006A138D">
            <w:pPr>
              <w:jc w:val="center"/>
              <w:rPr>
                <w:b/>
                <w:sz w:val="20"/>
                <w:szCs w:val="20"/>
              </w:rPr>
            </w:pPr>
            <w:proofErr w:type="spellStart"/>
            <w:r>
              <w:rPr>
                <w:b/>
                <w:sz w:val="20"/>
                <w:szCs w:val="20"/>
              </w:rPr>
              <w:t>Aim</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course</w:t>
            </w:r>
            <w:proofErr w:type="spellEnd"/>
            <w:r>
              <w:rPr>
                <w:b/>
                <w:sz w:val="20"/>
                <w:szCs w:val="20"/>
              </w:rPr>
              <w:t xml:space="preserve"> </w:t>
            </w:r>
          </w:p>
        </w:tc>
        <w:tc>
          <w:tcPr>
            <w:tcW w:w="4818" w:type="dxa"/>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jc w:val="center"/>
              <w:rPr>
                <w:b/>
                <w:sz w:val="20"/>
                <w:szCs w:val="20"/>
                <w:lang w:val="en-US"/>
              </w:rPr>
            </w:pPr>
            <w:r w:rsidRPr="00F149B3">
              <w:rPr>
                <w:b/>
                <w:sz w:val="20"/>
                <w:szCs w:val="20"/>
                <w:lang w:val="en-US"/>
              </w:rPr>
              <w:t>Expected Learning Outcomes (LO)</w:t>
            </w:r>
          </w:p>
          <w:p w:rsidR="006A138D" w:rsidRPr="00F149B3" w:rsidRDefault="006A138D" w:rsidP="006A138D">
            <w:pPr>
              <w:jc w:val="center"/>
              <w:rPr>
                <w:sz w:val="20"/>
                <w:szCs w:val="20"/>
                <w:lang w:val="en-US"/>
              </w:rPr>
            </w:pPr>
            <w:r w:rsidRPr="00F149B3">
              <w:rPr>
                <w:sz w:val="20"/>
                <w:szCs w:val="20"/>
                <w:lang w:val="en-US"/>
              </w:rPr>
              <w:t>As a result of studying the discipline the undergraduate will be able to:</w:t>
            </w:r>
          </w:p>
          <w:p w:rsidR="006A138D" w:rsidRPr="00F149B3" w:rsidRDefault="006A138D" w:rsidP="006A138D">
            <w:pPr>
              <w:jc w:val="center"/>
              <w:rPr>
                <w:b/>
                <w:sz w:val="20"/>
                <w:szCs w:val="20"/>
                <w:lang w:val="en-US"/>
              </w:rPr>
            </w:pPr>
          </w:p>
        </w:tc>
        <w:tc>
          <w:tcPr>
            <w:tcW w:w="3826" w:type="dxa"/>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rPr>
                <w:b/>
                <w:sz w:val="20"/>
                <w:szCs w:val="20"/>
                <w:lang w:val="en-US"/>
              </w:rPr>
            </w:pPr>
            <w:r w:rsidRPr="00F149B3">
              <w:rPr>
                <w:b/>
                <w:sz w:val="20"/>
                <w:szCs w:val="20"/>
                <w:lang w:val="en-US"/>
              </w:rPr>
              <w:t>Indicators of LO achievement (ID)</w:t>
            </w:r>
          </w:p>
          <w:p w:rsidR="006A138D" w:rsidRPr="00F149B3" w:rsidRDefault="006A138D" w:rsidP="006A138D">
            <w:pPr>
              <w:jc w:val="center"/>
              <w:rPr>
                <w:sz w:val="20"/>
                <w:szCs w:val="20"/>
                <w:lang w:val="en-US"/>
              </w:rPr>
            </w:pPr>
            <w:r w:rsidRPr="00F149B3">
              <w:rPr>
                <w:b/>
                <w:sz w:val="20"/>
                <w:szCs w:val="20"/>
                <w:lang w:val="en-US"/>
              </w:rPr>
              <w:t xml:space="preserve"> </w:t>
            </w:r>
            <w:r w:rsidRPr="00F149B3">
              <w:rPr>
                <w:sz w:val="20"/>
                <w:szCs w:val="20"/>
                <w:lang w:val="en-US"/>
              </w:rPr>
              <w:t>(for each LO at least 2 indicators)</w:t>
            </w:r>
          </w:p>
        </w:tc>
      </w:tr>
      <w:tr w:rsidR="006A138D" w:rsidRPr="007062E9" w:rsidTr="006A138D">
        <w:trPr>
          <w:trHeight w:val="165"/>
        </w:trPr>
        <w:tc>
          <w:tcPr>
            <w:tcW w:w="1871" w:type="dxa"/>
            <w:vMerge w:val="restart"/>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jc w:val="both"/>
              <w:rPr>
                <w:b/>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6A138D" w:rsidRPr="006A138D" w:rsidRDefault="006A138D" w:rsidP="006A138D">
            <w:pPr>
              <w:jc w:val="both"/>
              <w:rPr>
                <w:sz w:val="20"/>
                <w:szCs w:val="20"/>
                <w:lang w:val="en-US"/>
              </w:rPr>
            </w:pPr>
            <w:r w:rsidRPr="006A138D">
              <w:rPr>
                <w:sz w:val="20"/>
                <w:szCs w:val="20"/>
                <w:lang w:val="en-US"/>
              </w:rPr>
              <w:t>To know the basics of methodology and methods of research</w:t>
            </w:r>
          </w:p>
        </w:tc>
        <w:tc>
          <w:tcPr>
            <w:tcW w:w="3826" w:type="dxa"/>
            <w:tcBorders>
              <w:top w:val="single" w:sz="4" w:space="0" w:color="000000"/>
              <w:left w:val="single" w:sz="4" w:space="0" w:color="000000"/>
              <w:bottom w:val="single" w:sz="4" w:space="0" w:color="000000"/>
              <w:right w:val="single" w:sz="4" w:space="0" w:color="000000"/>
            </w:tcBorders>
          </w:tcPr>
          <w:p w:rsidR="006A138D" w:rsidRPr="00B76F2F" w:rsidRDefault="00B76F2F" w:rsidP="00B76F2F">
            <w:pPr>
              <w:jc w:val="both"/>
              <w:rPr>
                <w:sz w:val="20"/>
                <w:szCs w:val="20"/>
                <w:lang w:val="en-US"/>
              </w:rPr>
            </w:pPr>
            <w:r w:rsidRPr="00B76F2F">
              <w:rPr>
                <w:sz w:val="20"/>
                <w:szCs w:val="20"/>
                <w:lang w:val="en-US"/>
              </w:rPr>
              <w:t>Conducting researchers in social science. Define the main theories of mass communication research.</w:t>
            </w:r>
          </w:p>
        </w:tc>
      </w:tr>
      <w:tr w:rsidR="006A138D" w:rsidRPr="007062E9" w:rsidTr="006A138D">
        <w:tc>
          <w:tcPr>
            <w:tcW w:w="1871" w:type="dxa"/>
            <w:vMerge/>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widowControl w:val="0"/>
              <w:pBdr>
                <w:top w:val="nil"/>
                <w:left w:val="nil"/>
                <w:bottom w:val="nil"/>
                <w:right w:val="nil"/>
                <w:between w:val="nil"/>
              </w:pBdr>
              <w:spacing w:line="276" w:lineRule="auto"/>
              <w:rPr>
                <w:b/>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jc w:val="both"/>
              <w:rPr>
                <w:sz w:val="20"/>
                <w:szCs w:val="20"/>
                <w:lang w:val="en-US"/>
              </w:rPr>
            </w:pPr>
            <w:r>
              <w:rPr>
                <w:sz w:val="20"/>
                <w:szCs w:val="20"/>
                <w:lang w:val="en-US"/>
              </w:rPr>
              <w:t>To research theoretical issues of SMM Journalism</w:t>
            </w:r>
          </w:p>
        </w:tc>
        <w:tc>
          <w:tcPr>
            <w:tcW w:w="3826" w:type="dxa"/>
            <w:tcBorders>
              <w:top w:val="single" w:sz="4" w:space="0" w:color="000000"/>
              <w:left w:val="single" w:sz="4" w:space="0" w:color="000000"/>
              <w:bottom w:val="single" w:sz="4" w:space="0" w:color="000000"/>
              <w:right w:val="single" w:sz="4" w:space="0" w:color="000000"/>
            </w:tcBorders>
          </w:tcPr>
          <w:p w:rsidR="006A138D" w:rsidRPr="00B76F2F" w:rsidRDefault="00B76F2F" w:rsidP="006A138D">
            <w:pPr>
              <w:pBdr>
                <w:top w:val="nil"/>
                <w:left w:val="nil"/>
                <w:bottom w:val="nil"/>
                <w:right w:val="nil"/>
                <w:between w:val="nil"/>
              </w:pBdr>
              <w:jc w:val="both"/>
              <w:rPr>
                <w:color w:val="000000"/>
                <w:sz w:val="20"/>
                <w:szCs w:val="20"/>
                <w:lang w:val="en-US"/>
              </w:rPr>
            </w:pPr>
            <w:r w:rsidRPr="00B76F2F">
              <w:rPr>
                <w:color w:val="000000"/>
                <w:sz w:val="20"/>
                <w:szCs w:val="20"/>
                <w:lang w:val="en-US"/>
              </w:rPr>
              <w:t xml:space="preserve">Underline the benchmarks in global and local SMM history. </w:t>
            </w:r>
          </w:p>
        </w:tc>
      </w:tr>
      <w:tr w:rsidR="006A138D" w:rsidRPr="007062E9" w:rsidTr="006A138D">
        <w:trPr>
          <w:trHeight w:val="257"/>
        </w:trPr>
        <w:tc>
          <w:tcPr>
            <w:tcW w:w="1871" w:type="dxa"/>
            <w:vMerge/>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widowControl w:val="0"/>
              <w:pBdr>
                <w:top w:val="nil"/>
                <w:left w:val="nil"/>
                <w:bottom w:val="nil"/>
                <w:right w:val="nil"/>
                <w:between w:val="nil"/>
              </w:pBdr>
              <w:spacing w:line="276" w:lineRule="auto"/>
              <w:rPr>
                <w:b/>
                <w:color w:val="000000"/>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6A138D" w:rsidRPr="006A138D" w:rsidRDefault="006A138D" w:rsidP="006A138D">
            <w:pPr>
              <w:jc w:val="both"/>
              <w:rPr>
                <w:sz w:val="20"/>
                <w:szCs w:val="20"/>
                <w:lang w:val="en-US"/>
              </w:rPr>
            </w:pPr>
            <w:r>
              <w:rPr>
                <w:sz w:val="20"/>
                <w:szCs w:val="20"/>
                <w:lang w:val="en-US"/>
              </w:rPr>
              <w:t>Learn the technologies of SMM Journalism</w:t>
            </w:r>
          </w:p>
        </w:tc>
        <w:tc>
          <w:tcPr>
            <w:tcW w:w="3826" w:type="dxa"/>
            <w:tcBorders>
              <w:top w:val="single" w:sz="4" w:space="0" w:color="000000"/>
              <w:left w:val="single" w:sz="4" w:space="0" w:color="000000"/>
              <w:bottom w:val="single" w:sz="4" w:space="0" w:color="000000"/>
              <w:right w:val="single" w:sz="4" w:space="0" w:color="000000"/>
            </w:tcBorders>
          </w:tcPr>
          <w:p w:rsidR="006A138D" w:rsidRPr="00105D3F" w:rsidRDefault="00B76F2F" w:rsidP="006A138D">
            <w:pPr>
              <w:pBdr>
                <w:top w:val="nil"/>
                <w:left w:val="nil"/>
                <w:bottom w:val="nil"/>
                <w:right w:val="nil"/>
                <w:between w:val="nil"/>
              </w:pBdr>
              <w:jc w:val="both"/>
              <w:rPr>
                <w:color w:val="000000"/>
                <w:sz w:val="20"/>
                <w:szCs w:val="20"/>
                <w:lang w:val="en-US"/>
              </w:rPr>
            </w:pPr>
            <w:r w:rsidRPr="00105D3F">
              <w:rPr>
                <w:color w:val="000000"/>
                <w:sz w:val="20"/>
                <w:szCs w:val="20"/>
                <w:lang w:val="en-US"/>
              </w:rPr>
              <w:t xml:space="preserve">Writing skills of news for Social Media. </w:t>
            </w:r>
            <w:r w:rsidR="00105D3F" w:rsidRPr="00105D3F">
              <w:rPr>
                <w:color w:val="000000"/>
                <w:sz w:val="20"/>
                <w:szCs w:val="20"/>
                <w:lang w:val="en-US"/>
              </w:rPr>
              <w:t xml:space="preserve">Compose the apps for convergent content in Social Media. </w:t>
            </w:r>
          </w:p>
        </w:tc>
      </w:tr>
      <w:tr w:rsidR="006A138D" w:rsidRPr="007062E9" w:rsidTr="006A138D">
        <w:tc>
          <w:tcPr>
            <w:tcW w:w="1871" w:type="dxa"/>
            <w:vMerge/>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widowControl w:val="0"/>
              <w:pBdr>
                <w:top w:val="nil"/>
                <w:left w:val="nil"/>
                <w:bottom w:val="nil"/>
                <w:right w:val="nil"/>
                <w:between w:val="nil"/>
              </w:pBdr>
              <w:spacing w:line="276" w:lineRule="auto"/>
              <w:rPr>
                <w:b/>
                <w:color w:val="000000"/>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6A138D" w:rsidRPr="006A138D" w:rsidRDefault="006A138D" w:rsidP="006A138D">
            <w:pPr>
              <w:jc w:val="both"/>
              <w:rPr>
                <w:sz w:val="20"/>
                <w:szCs w:val="20"/>
                <w:lang w:val="en-US"/>
              </w:rPr>
            </w:pPr>
            <w:r w:rsidRPr="006A138D">
              <w:rPr>
                <w:sz w:val="20"/>
                <w:szCs w:val="20"/>
                <w:lang w:val="en-US"/>
              </w:rPr>
              <w:t xml:space="preserve">Define the channels and institutions of </w:t>
            </w:r>
            <w:r w:rsidR="00E220FF">
              <w:rPr>
                <w:sz w:val="20"/>
                <w:szCs w:val="20"/>
                <w:lang w:val="en-US"/>
              </w:rPr>
              <w:t>SMM Journalism</w:t>
            </w:r>
          </w:p>
        </w:tc>
        <w:tc>
          <w:tcPr>
            <w:tcW w:w="3826" w:type="dxa"/>
            <w:tcBorders>
              <w:top w:val="single" w:sz="4" w:space="0" w:color="000000"/>
              <w:left w:val="single" w:sz="4" w:space="0" w:color="000000"/>
              <w:bottom w:val="single" w:sz="4" w:space="0" w:color="000000"/>
              <w:right w:val="single" w:sz="4" w:space="0" w:color="000000"/>
            </w:tcBorders>
          </w:tcPr>
          <w:p w:rsidR="006A138D" w:rsidRPr="00F149B3" w:rsidRDefault="00105D3F" w:rsidP="006A138D">
            <w:pPr>
              <w:jc w:val="both"/>
              <w:rPr>
                <w:sz w:val="20"/>
                <w:szCs w:val="20"/>
                <w:lang w:val="en-US"/>
              </w:rPr>
            </w:pPr>
            <w:r>
              <w:rPr>
                <w:sz w:val="20"/>
                <w:szCs w:val="20"/>
                <w:lang w:val="en-US"/>
              </w:rPr>
              <w:t>Understanding the work principles of International institutions in Mass Com.</w:t>
            </w:r>
          </w:p>
        </w:tc>
      </w:tr>
      <w:tr w:rsidR="006A138D" w:rsidRPr="007062E9" w:rsidTr="006A138D">
        <w:tc>
          <w:tcPr>
            <w:tcW w:w="1871" w:type="dxa"/>
            <w:vMerge/>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widowControl w:val="0"/>
              <w:pBdr>
                <w:top w:val="nil"/>
                <w:left w:val="nil"/>
                <w:bottom w:val="nil"/>
                <w:right w:val="nil"/>
                <w:between w:val="nil"/>
              </w:pBdr>
              <w:spacing w:line="276" w:lineRule="auto"/>
              <w:rPr>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6A138D" w:rsidRPr="00E220FF" w:rsidRDefault="00E220FF" w:rsidP="006A138D">
            <w:pPr>
              <w:jc w:val="both"/>
              <w:rPr>
                <w:sz w:val="20"/>
                <w:szCs w:val="20"/>
                <w:lang w:val="en-US"/>
              </w:rPr>
            </w:pPr>
            <w:r w:rsidRPr="00E220FF">
              <w:rPr>
                <w:sz w:val="20"/>
                <w:szCs w:val="20"/>
                <w:lang w:val="en-US"/>
              </w:rPr>
              <w:t>To be capable of making network in sphere of SMM Journalism</w:t>
            </w:r>
          </w:p>
        </w:tc>
        <w:tc>
          <w:tcPr>
            <w:tcW w:w="3826" w:type="dxa"/>
            <w:tcBorders>
              <w:top w:val="single" w:sz="4" w:space="0" w:color="000000"/>
              <w:left w:val="single" w:sz="4" w:space="0" w:color="000000"/>
              <w:bottom w:val="single" w:sz="4" w:space="0" w:color="000000"/>
              <w:right w:val="single" w:sz="4" w:space="0" w:color="000000"/>
            </w:tcBorders>
          </w:tcPr>
          <w:p w:rsidR="006A138D" w:rsidRPr="00105D3F" w:rsidRDefault="00105D3F" w:rsidP="00105D3F">
            <w:pPr>
              <w:jc w:val="both"/>
              <w:rPr>
                <w:sz w:val="20"/>
                <w:szCs w:val="20"/>
                <w:lang w:val="en-US"/>
              </w:rPr>
            </w:pPr>
            <w:r>
              <w:rPr>
                <w:sz w:val="20"/>
                <w:szCs w:val="20"/>
                <w:lang w:val="en-US"/>
              </w:rPr>
              <w:t xml:space="preserve">Developing communication skills for making good network with international journalist. </w:t>
            </w:r>
          </w:p>
        </w:tc>
      </w:tr>
      <w:tr w:rsidR="006A138D" w:rsidRPr="00105D3F" w:rsidTr="006A138D">
        <w:trPr>
          <w:trHeight w:val="288"/>
        </w:trPr>
        <w:tc>
          <w:tcPr>
            <w:tcW w:w="1871" w:type="dxa"/>
            <w:tcBorders>
              <w:top w:val="single" w:sz="4" w:space="0" w:color="000000"/>
              <w:left w:val="single" w:sz="4" w:space="0" w:color="000000"/>
              <w:bottom w:val="single" w:sz="4" w:space="0" w:color="000000"/>
              <w:right w:val="single" w:sz="4" w:space="0" w:color="000000"/>
            </w:tcBorders>
          </w:tcPr>
          <w:p w:rsidR="006A138D" w:rsidRPr="00105D3F" w:rsidRDefault="006A138D" w:rsidP="006A138D">
            <w:pPr>
              <w:rPr>
                <w:b/>
                <w:sz w:val="20"/>
                <w:szCs w:val="20"/>
                <w:lang w:val="en-US"/>
              </w:rPr>
            </w:pPr>
            <w:r w:rsidRPr="00105D3F">
              <w:rPr>
                <w:b/>
                <w:sz w:val="20"/>
                <w:szCs w:val="20"/>
                <w:lang w:val="en-US"/>
              </w:rPr>
              <w:t>Prerequisites</w:t>
            </w:r>
          </w:p>
        </w:tc>
        <w:tc>
          <w:tcPr>
            <w:tcW w:w="8644" w:type="dxa"/>
            <w:gridSpan w:val="2"/>
            <w:tcBorders>
              <w:top w:val="single" w:sz="4" w:space="0" w:color="000000"/>
              <w:left w:val="single" w:sz="4" w:space="0" w:color="000000"/>
              <w:bottom w:val="single" w:sz="4" w:space="0" w:color="000000"/>
              <w:right w:val="single" w:sz="4" w:space="0" w:color="000000"/>
            </w:tcBorders>
          </w:tcPr>
          <w:p w:rsidR="006A138D" w:rsidRPr="00E220FF" w:rsidRDefault="00E220FF" w:rsidP="006A138D">
            <w:pPr>
              <w:rPr>
                <w:sz w:val="20"/>
                <w:szCs w:val="20"/>
                <w:lang w:val="en-US"/>
              </w:rPr>
            </w:pPr>
            <w:r w:rsidRPr="00E220FF">
              <w:rPr>
                <w:sz w:val="20"/>
                <w:szCs w:val="20"/>
                <w:lang w:val="en-US"/>
              </w:rPr>
              <w:t>Audience of electronic Media</w:t>
            </w:r>
          </w:p>
        </w:tc>
      </w:tr>
      <w:tr w:rsidR="006A138D" w:rsidRPr="00105D3F" w:rsidTr="006A138D">
        <w:trPr>
          <w:trHeight w:val="288"/>
        </w:trPr>
        <w:tc>
          <w:tcPr>
            <w:tcW w:w="1871" w:type="dxa"/>
            <w:tcBorders>
              <w:top w:val="single" w:sz="4" w:space="0" w:color="000000"/>
              <w:left w:val="single" w:sz="4" w:space="0" w:color="000000"/>
              <w:bottom w:val="single" w:sz="4" w:space="0" w:color="000000"/>
              <w:right w:val="single" w:sz="4" w:space="0" w:color="000000"/>
            </w:tcBorders>
          </w:tcPr>
          <w:p w:rsidR="006A138D" w:rsidRPr="00105D3F" w:rsidRDefault="006A138D" w:rsidP="006A138D">
            <w:pPr>
              <w:rPr>
                <w:b/>
                <w:sz w:val="20"/>
                <w:szCs w:val="20"/>
                <w:lang w:val="en-US"/>
              </w:rPr>
            </w:pPr>
            <w:r w:rsidRPr="00105D3F">
              <w:rPr>
                <w:b/>
                <w:sz w:val="20"/>
                <w:szCs w:val="20"/>
                <w:lang w:val="en-US"/>
              </w:rPr>
              <w:t>Post requisites</w:t>
            </w:r>
          </w:p>
        </w:tc>
        <w:tc>
          <w:tcPr>
            <w:tcW w:w="8644" w:type="dxa"/>
            <w:gridSpan w:val="2"/>
            <w:tcBorders>
              <w:top w:val="single" w:sz="4" w:space="0" w:color="000000"/>
              <w:left w:val="single" w:sz="4" w:space="0" w:color="000000"/>
              <w:bottom w:val="single" w:sz="4" w:space="0" w:color="000000"/>
              <w:right w:val="single" w:sz="4" w:space="0" w:color="000000"/>
            </w:tcBorders>
          </w:tcPr>
          <w:p w:rsidR="006A138D" w:rsidRPr="00E220FF" w:rsidRDefault="00E220FF" w:rsidP="006A138D">
            <w:pPr>
              <w:rPr>
                <w:sz w:val="20"/>
                <w:szCs w:val="20"/>
                <w:lang w:val="en-US"/>
              </w:rPr>
            </w:pPr>
            <w:r>
              <w:rPr>
                <w:sz w:val="20"/>
                <w:szCs w:val="20"/>
                <w:lang w:val="en-US"/>
              </w:rPr>
              <w:t>Blog journalism</w:t>
            </w:r>
          </w:p>
        </w:tc>
      </w:tr>
      <w:tr w:rsidR="006A138D" w:rsidTr="006A138D">
        <w:tc>
          <w:tcPr>
            <w:tcW w:w="1871" w:type="dxa"/>
            <w:tcBorders>
              <w:top w:val="single" w:sz="4" w:space="0" w:color="000000"/>
              <w:left w:val="single" w:sz="4" w:space="0" w:color="000000"/>
              <w:bottom w:val="single" w:sz="4" w:space="0" w:color="000000"/>
              <w:right w:val="single" w:sz="4" w:space="0" w:color="000000"/>
            </w:tcBorders>
          </w:tcPr>
          <w:p w:rsidR="006A138D" w:rsidRDefault="006A138D" w:rsidP="006A138D">
            <w:pPr>
              <w:rPr>
                <w:b/>
                <w:sz w:val="20"/>
                <w:szCs w:val="20"/>
              </w:rPr>
            </w:pPr>
            <w:proofErr w:type="spellStart"/>
            <w:r w:rsidRPr="00105D3F">
              <w:rPr>
                <w:b/>
                <w:sz w:val="20"/>
                <w:szCs w:val="20"/>
                <w:lang w:val="en-US"/>
              </w:rPr>
              <w:t>Informatio</w:t>
            </w:r>
            <w:r>
              <w:rPr>
                <w:b/>
                <w:sz w:val="20"/>
                <w:szCs w:val="20"/>
              </w:rPr>
              <w:t>n</w:t>
            </w:r>
            <w:proofErr w:type="spellEnd"/>
            <w:r>
              <w:rPr>
                <w:b/>
                <w:sz w:val="20"/>
                <w:szCs w:val="20"/>
              </w:rPr>
              <w:t xml:space="preserve"> </w:t>
            </w:r>
            <w:proofErr w:type="spellStart"/>
            <w:r>
              <w:rPr>
                <w:b/>
                <w:sz w:val="20"/>
                <w:szCs w:val="20"/>
              </w:rPr>
              <w:t>resources</w:t>
            </w:r>
            <w:proofErr w:type="spellEnd"/>
            <w:r>
              <w:rPr>
                <w:b/>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7062E9" w:rsidRPr="007062E9" w:rsidRDefault="007062E9" w:rsidP="007062E9">
            <w:pPr>
              <w:tabs>
                <w:tab w:val="num" w:pos="360"/>
              </w:tabs>
              <w:jc w:val="both"/>
              <w:rPr>
                <w:sz w:val="20"/>
                <w:szCs w:val="20"/>
                <w:lang w:val="kk-KZ"/>
              </w:rPr>
            </w:pPr>
            <w:r w:rsidRPr="007062E9">
              <w:rPr>
                <w:sz w:val="20"/>
                <w:szCs w:val="20"/>
                <w:lang w:val="kk-KZ"/>
              </w:rPr>
              <w:t>1.</w:t>
            </w:r>
            <w:r>
              <w:rPr>
                <w:sz w:val="20"/>
                <w:szCs w:val="20"/>
                <w:lang w:val="kk-KZ"/>
              </w:rPr>
              <w:t xml:space="preserve"> </w:t>
            </w:r>
            <w:r w:rsidRPr="007062E9">
              <w:rPr>
                <w:sz w:val="20"/>
                <w:szCs w:val="20"/>
                <w:lang w:val="kk-KZ"/>
              </w:rPr>
              <w:t>John Carey and Martin C. J. Elton. When Media Are New: Understanding the Dynamics of New Media Adoption and Use</w:t>
            </w:r>
            <w:r>
              <w:rPr>
                <w:sz w:val="20"/>
                <w:szCs w:val="20"/>
                <w:lang w:val="kk-KZ"/>
              </w:rPr>
              <w:t>. - 2010</w:t>
            </w:r>
          </w:p>
          <w:p w:rsidR="00B76F2F" w:rsidRPr="00B76F2F" w:rsidRDefault="00E220FF" w:rsidP="00E220FF">
            <w:pPr>
              <w:tabs>
                <w:tab w:val="num" w:pos="360"/>
              </w:tabs>
              <w:jc w:val="both"/>
              <w:rPr>
                <w:sz w:val="20"/>
                <w:szCs w:val="20"/>
                <w:lang w:val="en-US"/>
              </w:rPr>
            </w:pPr>
            <w:r w:rsidRPr="00E220FF">
              <w:rPr>
                <w:sz w:val="20"/>
                <w:szCs w:val="20"/>
                <w:lang w:val="kk-KZ"/>
              </w:rPr>
              <w:t>2.</w:t>
            </w:r>
            <w:r w:rsidR="00B76F2F" w:rsidRPr="00B76F2F">
              <w:rPr>
                <w:lang w:val="en-US"/>
              </w:rPr>
              <w:t xml:space="preserve"> </w:t>
            </w:r>
            <w:r w:rsidR="00B76F2F" w:rsidRPr="00B76F2F">
              <w:rPr>
                <w:sz w:val="20"/>
                <w:szCs w:val="20"/>
                <w:lang w:val="kk-KZ"/>
              </w:rPr>
              <w:t>Carlos A. Iglesias and</w:t>
            </w:r>
            <w:r w:rsidR="00B76F2F">
              <w:rPr>
                <w:sz w:val="20"/>
                <w:szCs w:val="20"/>
                <w:lang w:val="kk-KZ"/>
              </w:rPr>
              <w:t xml:space="preserve"> </w:t>
            </w:r>
            <w:r w:rsidR="00B76F2F" w:rsidRPr="00B76F2F">
              <w:rPr>
                <w:sz w:val="20"/>
                <w:szCs w:val="20"/>
                <w:lang w:val="kk-KZ"/>
              </w:rPr>
              <w:t>Antonio Moreno</w:t>
            </w:r>
            <w:r w:rsidR="00B76F2F">
              <w:rPr>
                <w:sz w:val="20"/>
                <w:szCs w:val="20"/>
                <w:lang w:val="kk-KZ"/>
              </w:rPr>
              <w:t xml:space="preserve">. </w:t>
            </w:r>
            <w:r w:rsidR="00B76F2F" w:rsidRPr="00B76F2F">
              <w:rPr>
                <w:sz w:val="20"/>
                <w:szCs w:val="20"/>
                <w:lang w:val="kk-KZ"/>
              </w:rPr>
              <w:t>Sentiment Analysis for Social Media</w:t>
            </w:r>
            <w:r w:rsidR="00B76F2F">
              <w:rPr>
                <w:sz w:val="20"/>
                <w:szCs w:val="20"/>
                <w:lang w:val="kk-KZ"/>
              </w:rPr>
              <w:t>. - 2020</w:t>
            </w:r>
          </w:p>
          <w:p w:rsidR="00E220FF" w:rsidRPr="00E220FF" w:rsidRDefault="00E220FF" w:rsidP="00E220FF">
            <w:pPr>
              <w:tabs>
                <w:tab w:val="num" w:pos="360"/>
              </w:tabs>
              <w:jc w:val="both"/>
              <w:rPr>
                <w:color w:val="000000"/>
                <w:sz w:val="20"/>
                <w:szCs w:val="20"/>
                <w:lang w:val="kk-KZ"/>
              </w:rPr>
            </w:pPr>
            <w:r w:rsidRPr="00E220FF">
              <w:rPr>
                <w:sz w:val="20"/>
                <w:szCs w:val="20"/>
                <w:lang w:val="kk-KZ"/>
              </w:rPr>
              <w:t>3.</w:t>
            </w:r>
            <w:r w:rsidRPr="00E220FF">
              <w:rPr>
                <w:i/>
                <w:iCs/>
                <w:color w:val="000000"/>
                <w:sz w:val="20"/>
                <w:szCs w:val="20"/>
              </w:rPr>
              <w:t>Акопов А.И.</w:t>
            </w:r>
            <w:r w:rsidRPr="00E220FF">
              <w:rPr>
                <w:rStyle w:val="apple-converted-space"/>
                <w:rFonts w:eastAsia="Arial Unicode MS"/>
                <w:color w:val="000000"/>
                <w:sz w:val="20"/>
                <w:szCs w:val="20"/>
              </w:rPr>
              <w:t> </w:t>
            </w:r>
            <w:r w:rsidRPr="00E220FF">
              <w:rPr>
                <w:color w:val="000000"/>
                <w:sz w:val="20"/>
                <w:szCs w:val="20"/>
              </w:rPr>
              <w:t>Некоторые вопросы журналистики: история, теория, практика (публикации разных лет).</w:t>
            </w:r>
            <w:r w:rsidRPr="00E220FF">
              <w:rPr>
                <w:rStyle w:val="apple-converted-space"/>
                <w:rFonts w:eastAsia="Arial Unicode MS"/>
                <w:color w:val="000000"/>
                <w:sz w:val="20"/>
                <w:szCs w:val="20"/>
              </w:rPr>
              <w:t> </w:t>
            </w:r>
            <w:r w:rsidRPr="00E220FF">
              <w:rPr>
                <w:color w:val="000000"/>
                <w:sz w:val="20"/>
                <w:szCs w:val="20"/>
              </w:rPr>
              <w:t>–</w:t>
            </w:r>
            <w:r w:rsidRPr="00E220FF">
              <w:rPr>
                <w:rStyle w:val="apple-converted-space"/>
                <w:rFonts w:eastAsia="Arial Unicode MS"/>
                <w:color w:val="000000"/>
                <w:sz w:val="20"/>
                <w:szCs w:val="20"/>
              </w:rPr>
              <w:t> </w:t>
            </w:r>
            <w:r w:rsidRPr="00E220FF">
              <w:rPr>
                <w:color w:val="000000"/>
                <w:sz w:val="20"/>
                <w:szCs w:val="20"/>
              </w:rPr>
              <w:t>Ростов-на-Дону, 2002.</w:t>
            </w:r>
          </w:p>
          <w:p w:rsidR="00E220FF" w:rsidRPr="00E220FF" w:rsidRDefault="00E220FF" w:rsidP="00E220FF">
            <w:pPr>
              <w:tabs>
                <w:tab w:val="num" w:pos="360"/>
              </w:tabs>
              <w:jc w:val="both"/>
              <w:rPr>
                <w:color w:val="000000"/>
                <w:sz w:val="20"/>
                <w:szCs w:val="20"/>
                <w:lang w:val="kk-KZ"/>
              </w:rPr>
            </w:pPr>
            <w:r w:rsidRPr="00E220FF">
              <w:rPr>
                <w:color w:val="000000"/>
                <w:sz w:val="20"/>
                <w:szCs w:val="20"/>
                <w:lang w:val="kk-KZ"/>
              </w:rPr>
              <w:t>4.</w:t>
            </w:r>
            <w:proofErr w:type="spellStart"/>
            <w:r w:rsidRPr="00E220FF">
              <w:rPr>
                <w:i/>
                <w:iCs/>
                <w:color w:val="000000"/>
                <w:sz w:val="20"/>
                <w:szCs w:val="20"/>
              </w:rPr>
              <w:t>АлексееваМ.И</w:t>
            </w:r>
            <w:proofErr w:type="spellEnd"/>
            <w:r w:rsidRPr="00E220FF">
              <w:rPr>
                <w:i/>
                <w:iCs/>
                <w:color w:val="000000"/>
                <w:sz w:val="20"/>
                <w:szCs w:val="20"/>
              </w:rPr>
              <w:t>.,</w:t>
            </w:r>
            <w:r w:rsidRPr="00E220FF">
              <w:rPr>
                <w:rStyle w:val="apple-converted-space"/>
                <w:rFonts w:eastAsia="Arial Unicode MS"/>
                <w:i/>
                <w:iCs/>
                <w:color w:val="000000"/>
                <w:sz w:val="20"/>
                <w:szCs w:val="20"/>
              </w:rPr>
              <w:t> </w:t>
            </w:r>
            <w:proofErr w:type="spellStart"/>
            <w:r w:rsidRPr="00E220FF">
              <w:rPr>
                <w:rStyle w:val="spelle"/>
                <w:rFonts w:eastAsia="Arial Unicode MS"/>
                <w:i/>
                <w:iCs/>
                <w:color w:val="000000"/>
                <w:sz w:val="20"/>
                <w:szCs w:val="20"/>
              </w:rPr>
              <w:t>Барышева</w:t>
            </w:r>
            <w:proofErr w:type="spellEnd"/>
            <w:r w:rsidRPr="00E220FF">
              <w:rPr>
                <w:rStyle w:val="apple-converted-space"/>
                <w:rFonts w:eastAsia="Arial Unicode MS"/>
                <w:i/>
                <w:iCs/>
                <w:color w:val="000000"/>
                <w:sz w:val="20"/>
                <w:szCs w:val="20"/>
              </w:rPr>
              <w:t> </w:t>
            </w:r>
            <w:r w:rsidRPr="00E220FF">
              <w:rPr>
                <w:i/>
                <w:iCs/>
                <w:color w:val="000000"/>
                <w:sz w:val="20"/>
                <w:szCs w:val="20"/>
              </w:rPr>
              <w:t>О.В.,</w:t>
            </w:r>
            <w:r w:rsidRPr="00E220FF">
              <w:rPr>
                <w:rStyle w:val="apple-converted-space"/>
                <w:rFonts w:eastAsia="Arial Unicode MS"/>
                <w:i/>
                <w:iCs/>
                <w:color w:val="000000"/>
                <w:sz w:val="20"/>
                <w:szCs w:val="20"/>
              </w:rPr>
              <w:t> </w:t>
            </w:r>
            <w:proofErr w:type="spellStart"/>
            <w:r w:rsidRPr="00E220FF">
              <w:rPr>
                <w:rStyle w:val="spelle"/>
                <w:rFonts w:eastAsia="Arial Unicode MS"/>
                <w:i/>
                <w:iCs/>
                <w:color w:val="000000"/>
                <w:sz w:val="20"/>
                <w:szCs w:val="20"/>
              </w:rPr>
              <w:t>Гияревский</w:t>
            </w:r>
            <w:proofErr w:type="spellEnd"/>
            <w:r w:rsidRPr="00E220FF">
              <w:rPr>
                <w:rStyle w:val="apple-converted-space"/>
                <w:rFonts w:eastAsia="Arial Unicode MS"/>
                <w:i/>
                <w:iCs/>
                <w:color w:val="000000"/>
                <w:sz w:val="20"/>
                <w:szCs w:val="20"/>
              </w:rPr>
              <w:t> </w:t>
            </w:r>
            <w:r w:rsidRPr="00E220FF">
              <w:rPr>
                <w:i/>
                <w:iCs/>
                <w:color w:val="000000"/>
                <w:sz w:val="20"/>
                <w:szCs w:val="20"/>
              </w:rPr>
              <w:t>Р.С.</w:t>
            </w:r>
            <w:r w:rsidRPr="00E220FF">
              <w:rPr>
                <w:rStyle w:val="apple-converted-space"/>
                <w:rFonts w:eastAsia="Arial Unicode MS"/>
                <w:color w:val="000000"/>
                <w:sz w:val="20"/>
                <w:szCs w:val="20"/>
              </w:rPr>
              <w:t> </w:t>
            </w:r>
            <w:r w:rsidRPr="00E220FF">
              <w:rPr>
                <w:color w:val="000000"/>
                <w:sz w:val="20"/>
                <w:szCs w:val="20"/>
              </w:rPr>
              <w:t>Электронная книга. Взгляд в будущее.</w:t>
            </w:r>
            <w:r w:rsidRPr="00E220FF">
              <w:rPr>
                <w:rStyle w:val="apple-converted-space"/>
                <w:rFonts w:eastAsia="Arial Unicode MS"/>
                <w:color w:val="000000"/>
                <w:sz w:val="20"/>
                <w:szCs w:val="20"/>
              </w:rPr>
              <w:t> </w:t>
            </w:r>
            <w:r w:rsidRPr="00E220FF">
              <w:rPr>
                <w:color w:val="000000"/>
                <w:sz w:val="20"/>
                <w:szCs w:val="20"/>
              </w:rPr>
              <w:t>–</w:t>
            </w:r>
            <w:r w:rsidRPr="00E220FF">
              <w:rPr>
                <w:rStyle w:val="apple-converted-space"/>
                <w:rFonts w:eastAsia="Arial Unicode MS"/>
                <w:color w:val="000000"/>
                <w:sz w:val="20"/>
                <w:szCs w:val="20"/>
              </w:rPr>
              <w:t> </w:t>
            </w:r>
            <w:r w:rsidRPr="00E220FF">
              <w:rPr>
                <w:color w:val="000000"/>
                <w:sz w:val="20"/>
                <w:szCs w:val="20"/>
              </w:rPr>
              <w:t>М., 2000.</w:t>
            </w:r>
          </w:p>
          <w:p w:rsidR="00E220FF" w:rsidRPr="00E220FF" w:rsidRDefault="00E220FF" w:rsidP="00E220FF">
            <w:pPr>
              <w:tabs>
                <w:tab w:val="num" w:pos="360"/>
              </w:tabs>
              <w:jc w:val="both"/>
              <w:rPr>
                <w:color w:val="000000"/>
                <w:sz w:val="20"/>
                <w:szCs w:val="20"/>
                <w:lang w:val="kk-KZ"/>
              </w:rPr>
            </w:pPr>
            <w:r w:rsidRPr="00E220FF">
              <w:rPr>
                <w:color w:val="000000"/>
                <w:sz w:val="20"/>
                <w:szCs w:val="20"/>
                <w:lang w:val="kk-KZ"/>
              </w:rPr>
              <w:t>5.</w:t>
            </w:r>
            <w:proofErr w:type="spellStart"/>
            <w:r w:rsidRPr="00E220FF">
              <w:rPr>
                <w:rStyle w:val="spelle"/>
                <w:rFonts w:eastAsia="Arial Unicode MS"/>
                <w:i/>
                <w:iCs/>
                <w:color w:val="000000"/>
                <w:sz w:val="20"/>
                <w:szCs w:val="20"/>
              </w:rPr>
              <w:t>Засурский</w:t>
            </w:r>
            <w:proofErr w:type="spellEnd"/>
            <w:r w:rsidRPr="00E220FF">
              <w:rPr>
                <w:rStyle w:val="apple-converted-space"/>
                <w:rFonts w:eastAsia="Arial Unicode MS"/>
                <w:i/>
                <w:iCs/>
                <w:color w:val="000000"/>
                <w:sz w:val="20"/>
                <w:szCs w:val="20"/>
              </w:rPr>
              <w:t> </w:t>
            </w:r>
            <w:r w:rsidRPr="00E220FF">
              <w:rPr>
                <w:i/>
                <w:iCs/>
                <w:color w:val="000000"/>
                <w:sz w:val="20"/>
                <w:szCs w:val="20"/>
              </w:rPr>
              <w:t>И.И.</w:t>
            </w:r>
            <w:r w:rsidRPr="00E220FF">
              <w:rPr>
                <w:rStyle w:val="apple-converted-space"/>
                <w:rFonts w:eastAsia="Arial Unicode MS"/>
                <w:color w:val="000000"/>
                <w:sz w:val="20"/>
                <w:szCs w:val="20"/>
              </w:rPr>
              <w:t> </w:t>
            </w:r>
            <w:r w:rsidRPr="00E220FF">
              <w:rPr>
                <w:color w:val="000000"/>
                <w:sz w:val="20"/>
                <w:szCs w:val="20"/>
              </w:rPr>
              <w:t xml:space="preserve">Реконструкция России. </w:t>
            </w:r>
            <w:proofErr w:type="spellStart"/>
            <w:r w:rsidRPr="00E220FF">
              <w:rPr>
                <w:color w:val="000000"/>
                <w:sz w:val="20"/>
                <w:szCs w:val="20"/>
              </w:rPr>
              <w:t>Массмедиа</w:t>
            </w:r>
            <w:proofErr w:type="spellEnd"/>
            <w:r w:rsidRPr="00E220FF">
              <w:rPr>
                <w:color w:val="000000"/>
                <w:sz w:val="20"/>
                <w:szCs w:val="20"/>
              </w:rPr>
              <w:t xml:space="preserve"> и политика в 90-е годы.</w:t>
            </w:r>
            <w:r w:rsidRPr="00E220FF">
              <w:rPr>
                <w:rStyle w:val="apple-converted-space"/>
                <w:rFonts w:eastAsia="Arial Unicode MS"/>
                <w:color w:val="000000"/>
                <w:sz w:val="20"/>
                <w:szCs w:val="20"/>
              </w:rPr>
              <w:t> </w:t>
            </w:r>
            <w:r w:rsidRPr="00E220FF">
              <w:rPr>
                <w:color w:val="000000"/>
                <w:sz w:val="20"/>
                <w:szCs w:val="20"/>
              </w:rPr>
              <w:t>–</w:t>
            </w:r>
            <w:r w:rsidRPr="00E220FF">
              <w:rPr>
                <w:rStyle w:val="apple-converted-space"/>
                <w:rFonts w:eastAsia="Arial Unicode MS"/>
                <w:color w:val="000000"/>
                <w:sz w:val="20"/>
                <w:szCs w:val="20"/>
              </w:rPr>
              <w:t> </w:t>
            </w:r>
            <w:r w:rsidRPr="00E220FF">
              <w:rPr>
                <w:color w:val="000000"/>
                <w:sz w:val="20"/>
                <w:szCs w:val="20"/>
              </w:rPr>
              <w:t>М., 2001.</w:t>
            </w:r>
          </w:p>
          <w:p w:rsidR="00E220FF" w:rsidRPr="00E220FF" w:rsidRDefault="00E220FF" w:rsidP="00E220FF">
            <w:pPr>
              <w:tabs>
                <w:tab w:val="num" w:pos="360"/>
              </w:tabs>
              <w:jc w:val="both"/>
              <w:rPr>
                <w:color w:val="000000"/>
                <w:sz w:val="20"/>
                <w:szCs w:val="20"/>
                <w:lang w:val="kk-KZ"/>
              </w:rPr>
            </w:pPr>
            <w:r w:rsidRPr="00E220FF">
              <w:rPr>
                <w:color w:val="000000"/>
                <w:sz w:val="20"/>
                <w:szCs w:val="20"/>
                <w:lang w:val="kk-KZ"/>
              </w:rPr>
              <w:t>6.</w:t>
            </w:r>
            <w:proofErr w:type="spellStart"/>
            <w:r w:rsidRPr="00E220FF">
              <w:rPr>
                <w:rStyle w:val="spelle"/>
                <w:rFonts w:eastAsia="Arial Unicode MS"/>
                <w:i/>
                <w:iCs/>
                <w:color w:val="000000"/>
                <w:sz w:val="20"/>
                <w:szCs w:val="20"/>
              </w:rPr>
              <w:t>Засурский</w:t>
            </w:r>
            <w:proofErr w:type="spellEnd"/>
            <w:r w:rsidRPr="00E220FF">
              <w:rPr>
                <w:rStyle w:val="apple-converted-space"/>
                <w:rFonts w:eastAsia="Arial Unicode MS"/>
                <w:i/>
                <w:iCs/>
                <w:color w:val="000000"/>
                <w:sz w:val="20"/>
                <w:szCs w:val="20"/>
              </w:rPr>
              <w:t> </w:t>
            </w:r>
            <w:r w:rsidRPr="00E220FF">
              <w:rPr>
                <w:i/>
                <w:iCs/>
                <w:color w:val="000000"/>
                <w:sz w:val="20"/>
                <w:szCs w:val="20"/>
              </w:rPr>
              <w:t>Я.Н.,</w:t>
            </w:r>
            <w:r w:rsidRPr="00E220FF">
              <w:rPr>
                <w:rStyle w:val="apple-converted-space"/>
                <w:rFonts w:eastAsia="Arial Unicode MS"/>
                <w:i/>
                <w:iCs/>
                <w:color w:val="000000"/>
                <w:sz w:val="20"/>
                <w:szCs w:val="20"/>
              </w:rPr>
              <w:t> </w:t>
            </w:r>
            <w:proofErr w:type="spellStart"/>
            <w:r w:rsidRPr="00E220FF">
              <w:rPr>
                <w:rStyle w:val="spelle"/>
                <w:rFonts w:eastAsia="Arial Unicode MS"/>
                <w:i/>
                <w:iCs/>
                <w:color w:val="000000"/>
                <w:sz w:val="20"/>
                <w:szCs w:val="20"/>
              </w:rPr>
              <w:t>Вартанова</w:t>
            </w:r>
            <w:proofErr w:type="spellEnd"/>
            <w:r w:rsidRPr="00E220FF">
              <w:rPr>
                <w:rStyle w:val="apple-converted-space"/>
                <w:rFonts w:eastAsia="Arial Unicode MS"/>
                <w:i/>
                <w:iCs/>
                <w:color w:val="000000"/>
                <w:sz w:val="20"/>
                <w:szCs w:val="20"/>
              </w:rPr>
              <w:t> </w:t>
            </w:r>
            <w:r w:rsidRPr="00E220FF">
              <w:rPr>
                <w:i/>
                <w:iCs/>
                <w:color w:val="000000"/>
                <w:sz w:val="20"/>
                <w:szCs w:val="20"/>
              </w:rPr>
              <w:t>Е.Л.,</w:t>
            </w:r>
            <w:r w:rsidRPr="00E220FF">
              <w:rPr>
                <w:rStyle w:val="apple-converted-space"/>
                <w:rFonts w:eastAsia="Arial Unicode MS"/>
                <w:i/>
                <w:iCs/>
                <w:color w:val="000000"/>
                <w:sz w:val="20"/>
                <w:szCs w:val="20"/>
              </w:rPr>
              <w:t> </w:t>
            </w:r>
            <w:proofErr w:type="spellStart"/>
            <w:r w:rsidRPr="00E220FF">
              <w:rPr>
                <w:rStyle w:val="spelle"/>
                <w:rFonts w:eastAsia="Arial Unicode MS"/>
                <w:i/>
                <w:iCs/>
                <w:color w:val="000000"/>
                <w:sz w:val="20"/>
                <w:szCs w:val="20"/>
              </w:rPr>
              <w:t>Засурский</w:t>
            </w:r>
            <w:proofErr w:type="spellEnd"/>
            <w:r w:rsidRPr="00E220FF">
              <w:rPr>
                <w:rStyle w:val="apple-converted-space"/>
                <w:rFonts w:eastAsia="Arial Unicode MS"/>
                <w:i/>
                <w:iCs/>
                <w:color w:val="000000"/>
                <w:sz w:val="20"/>
                <w:szCs w:val="20"/>
              </w:rPr>
              <w:t> </w:t>
            </w:r>
            <w:r w:rsidRPr="00E220FF">
              <w:rPr>
                <w:i/>
                <w:iCs/>
                <w:color w:val="000000"/>
                <w:sz w:val="20"/>
                <w:szCs w:val="20"/>
              </w:rPr>
              <w:t>И.И</w:t>
            </w:r>
            <w:r w:rsidRPr="00E220FF">
              <w:rPr>
                <w:color w:val="000000"/>
                <w:sz w:val="20"/>
                <w:szCs w:val="20"/>
              </w:rPr>
              <w:t>. и др. Средства массовой информации постсоветской России.</w:t>
            </w:r>
            <w:r w:rsidRPr="00E220FF">
              <w:rPr>
                <w:rStyle w:val="apple-converted-space"/>
                <w:rFonts w:eastAsia="Arial Unicode MS"/>
                <w:color w:val="000000"/>
                <w:sz w:val="20"/>
                <w:szCs w:val="20"/>
              </w:rPr>
              <w:t> </w:t>
            </w:r>
            <w:r w:rsidRPr="00E220FF">
              <w:rPr>
                <w:color w:val="000000"/>
                <w:sz w:val="20"/>
                <w:szCs w:val="20"/>
              </w:rPr>
              <w:t>–</w:t>
            </w:r>
            <w:r w:rsidRPr="00E220FF">
              <w:rPr>
                <w:rStyle w:val="apple-converted-space"/>
                <w:rFonts w:eastAsia="Arial Unicode MS"/>
                <w:color w:val="000000"/>
                <w:sz w:val="20"/>
                <w:szCs w:val="20"/>
              </w:rPr>
              <w:t> </w:t>
            </w:r>
            <w:r w:rsidRPr="00E220FF">
              <w:rPr>
                <w:color w:val="000000"/>
                <w:sz w:val="20"/>
                <w:szCs w:val="20"/>
              </w:rPr>
              <w:t>М., 2002.</w:t>
            </w:r>
          </w:p>
          <w:p w:rsidR="00E220FF" w:rsidRPr="00E220FF" w:rsidRDefault="00E220FF" w:rsidP="00E220FF">
            <w:pPr>
              <w:tabs>
                <w:tab w:val="num" w:pos="360"/>
              </w:tabs>
              <w:jc w:val="both"/>
              <w:rPr>
                <w:color w:val="000000"/>
                <w:sz w:val="20"/>
                <w:szCs w:val="20"/>
                <w:lang w:val="kk-KZ"/>
              </w:rPr>
            </w:pPr>
            <w:r w:rsidRPr="00E220FF">
              <w:rPr>
                <w:color w:val="000000"/>
                <w:sz w:val="20"/>
                <w:szCs w:val="20"/>
                <w:lang w:val="kk-KZ"/>
              </w:rPr>
              <w:t>7.</w:t>
            </w:r>
            <w:r w:rsidRPr="00E220FF">
              <w:rPr>
                <w:i/>
                <w:iCs/>
                <w:color w:val="000000"/>
                <w:sz w:val="20"/>
                <w:szCs w:val="20"/>
              </w:rPr>
              <w:t>Землянова Л.М.</w:t>
            </w:r>
            <w:r w:rsidRPr="00E220FF">
              <w:rPr>
                <w:rStyle w:val="apple-converted-space"/>
                <w:rFonts w:eastAsia="Arial Unicode MS"/>
                <w:color w:val="000000"/>
                <w:sz w:val="20"/>
                <w:szCs w:val="20"/>
              </w:rPr>
              <w:t> </w:t>
            </w:r>
            <w:r w:rsidRPr="00E220FF">
              <w:rPr>
                <w:color w:val="000000"/>
                <w:sz w:val="20"/>
                <w:szCs w:val="20"/>
              </w:rPr>
              <w:t xml:space="preserve">Зарубежная </w:t>
            </w:r>
            <w:proofErr w:type="spellStart"/>
            <w:r w:rsidRPr="00E220FF">
              <w:rPr>
                <w:color w:val="000000"/>
                <w:sz w:val="20"/>
                <w:szCs w:val="20"/>
              </w:rPr>
              <w:t>коммуникативистика</w:t>
            </w:r>
            <w:proofErr w:type="spellEnd"/>
            <w:r w:rsidRPr="00E220FF">
              <w:rPr>
                <w:color w:val="000000"/>
                <w:sz w:val="20"/>
                <w:szCs w:val="20"/>
              </w:rPr>
              <w:t xml:space="preserve"> в преддверии информационного общества: Толковый словарь терминов и концепций.</w:t>
            </w:r>
            <w:r w:rsidRPr="00E220FF">
              <w:rPr>
                <w:rStyle w:val="apple-converted-space"/>
                <w:rFonts w:eastAsia="Arial Unicode MS"/>
                <w:color w:val="000000"/>
                <w:sz w:val="20"/>
                <w:szCs w:val="20"/>
              </w:rPr>
              <w:t> </w:t>
            </w:r>
            <w:r w:rsidRPr="00E220FF">
              <w:rPr>
                <w:color w:val="000000"/>
                <w:sz w:val="20"/>
                <w:szCs w:val="20"/>
              </w:rPr>
              <w:t>–</w:t>
            </w:r>
            <w:r w:rsidRPr="00E220FF">
              <w:rPr>
                <w:rStyle w:val="apple-converted-space"/>
                <w:rFonts w:eastAsia="Arial Unicode MS"/>
                <w:color w:val="000000"/>
                <w:sz w:val="20"/>
                <w:szCs w:val="20"/>
              </w:rPr>
              <w:t> </w:t>
            </w:r>
            <w:r w:rsidRPr="00E220FF">
              <w:rPr>
                <w:color w:val="000000"/>
                <w:sz w:val="20"/>
                <w:szCs w:val="20"/>
              </w:rPr>
              <w:t xml:space="preserve">М., 1999. </w:t>
            </w:r>
          </w:p>
          <w:p w:rsidR="00E220FF" w:rsidRPr="00E220FF" w:rsidRDefault="00E220FF" w:rsidP="00E220FF">
            <w:pPr>
              <w:tabs>
                <w:tab w:val="num" w:pos="360"/>
              </w:tabs>
              <w:jc w:val="both"/>
              <w:rPr>
                <w:color w:val="000000"/>
                <w:sz w:val="20"/>
                <w:szCs w:val="20"/>
                <w:lang w:val="kk-KZ"/>
              </w:rPr>
            </w:pPr>
            <w:r w:rsidRPr="00E220FF">
              <w:rPr>
                <w:color w:val="000000"/>
                <w:sz w:val="20"/>
                <w:szCs w:val="20"/>
                <w:lang w:val="kk-KZ"/>
              </w:rPr>
              <w:t>8.</w:t>
            </w:r>
            <w:r w:rsidRPr="00E220FF">
              <w:rPr>
                <w:color w:val="000000"/>
                <w:sz w:val="20"/>
                <w:szCs w:val="20"/>
              </w:rPr>
              <w:t>Система средств массовой информации России</w:t>
            </w:r>
            <w:r w:rsidRPr="00E220FF">
              <w:rPr>
                <w:rStyle w:val="apple-converted-space"/>
                <w:rFonts w:eastAsia="Arial Unicode MS"/>
                <w:color w:val="000000"/>
                <w:sz w:val="20"/>
                <w:szCs w:val="20"/>
              </w:rPr>
              <w:t> </w:t>
            </w:r>
            <w:r w:rsidRPr="00E220FF">
              <w:rPr>
                <w:rStyle w:val="grame"/>
                <w:color w:val="000000"/>
                <w:sz w:val="20"/>
                <w:szCs w:val="20"/>
              </w:rPr>
              <w:t>/ П</w:t>
            </w:r>
            <w:r w:rsidRPr="00E220FF">
              <w:rPr>
                <w:color w:val="000000"/>
                <w:sz w:val="20"/>
                <w:szCs w:val="20"/>
              </w:rPr>
              <w:t>од ред. Я.Н.</w:t>
            </w:r>
            <w:r w:rsidRPr="00E220FF">
              <w:rPr>
                <w:rStyle w:val="apple-converted-space"/>
                <w:rFonts w:eastAsia="Arial Unicode MS"/>
                <w:color w:val="000000"/>
                <w:sz w:val="20"/>
                <w:szCs w:val="20"/>
              </w:rPr>
              <w:t> </w:t>
            </w:r>
            <w:proofErr w:type="spellStart"/>
            <w:r w:rsidRPr="00E220FF">
              <w:rPr>
                <w:rStyle w:val="spelle"/>
                <w:rFonts w:eastAsia="Arial Unicode MS"/>
                <w:color w:val="000000"/>
                <w:sz w:val="20"/>
                <w:szCs w:val="20"/>
              </w:rPr>
              <w:t>Засурского</w:t>
            </w:r>
            <w:proofErr w:type="spellEnd"/>
            <w:r w:rsidRPr="00E220FF">
              <w:rPr>
                <w:color w:val="000000"/>
                <w:sz w:val="20"/>
                <w:szCs w:val="20"/>
              </w:rPr>
              <w:t>.</w:t>
            </w:r>
            <w:r w:rsidRPr="00E220FF">
              <w:rPr>
                <w:rStyle w:val="apple-converted-space"/>
                <w:rFonts w:eastAsia="Arial Unicode MS"/>
                <w:color w:val="000000"/>
                <w:sz w:val="20"/>
                <w:szCs w:val="20"/>
              </w:rPr>
              <w:t> </w:t>
            </w:r>
            <w:r w:rsidRPr="00E220FF">
              <w:rPr>
                <w:color w:val="000000"/>
                <w:sz w:val="20"/>
                <w:szCs w:val="20"/>
              </w:rPr>
              <w:t>–</w:t>
            </w:r>
            <w:r w:rsidRPr="00E220FF">
              <w:rPr>
                <w:rStyle w:val="apple-converted-space"/>
                <w:rFonts w:eastAsia="Arial Unicode MS"/>
                <w:color w:val="000000"/>
                <w:sz w:val="20"/>
                <w:szCs w:val="20"/>
              </w:rPr>
              <w:t> </w:t>
            </w:r>
            <w:r w:rsidRPr="00E220FF">
              <w:rPr>
                <w:color w:val="000000"/>
                <w:sz w:val="20"/>
                <w:szCs w:val="20"/>
              </w:rPr>
              <w:t>М., 2001.</w:t>
            </w:r>
          </w:p>
          <w:p w:rsidR="00E220FF" w:rsidRPr="00E220FF" w:rsidRDefault="00E220FF" w:rsidP="00E220FF">
            <w:pPr>
              <w:tabs>
                <w:tab w:val="num" w:pos="360"/>
              </w:tabs>
              <w:jc w:val="both"/>
              <w:rPr>
                <w:sz w:val="20"/>
                <w:szCs w:val="20"/>
                <w:lang w:val="kk-KZ"/>
              </w:rPr>
            </w:pPr>
            <w:r w:rsidRPr="00E220FF">
              <w:rPr>
                <w:color w:val="000000"/>
                <w:sz w:val="20"/>
                <w:szCs w:val="20"/>
                <w:lang w:val="kk-KZ"/>
              </w:rPr>
              <w:t>9.</w:t>
            </w:r>
            <w:r w:rsidRPr="00E220FF">
              <w:rPr>
                <w:sz w:val="20"/>
                <w:szCs w:val="20"/>
                <w:lang w:val="kk-KZ"/>
              </w:rPr>
              <w:t>Сұлтанбаева Г.С. Бұқаралық ақпарат құралдарындағы саяси коммуникация: шетелдік тәжірибе және Қазақстан. –Алматы: Михаилов М., 2010.</w:t>
            </w:r>
          </w:p>
          <w:p w:rsidR="00E220FF" w:rsidRPr="00E220FF" w:rsidRDefault="00E220FF" w:rsidP="00E220FF">
            <w:pPr>
              <w:tabs>
                <w:tab w:val="num" w:pos="360"/>
              </w:tabs>
              <w:jc w:val="both"/>
              <w:rPr>
                <w:sz w:val="20"/>
                <w:szCs w:val="20"/>
                <w:lang w:val="kk-KZ"/>
              </w:rPr>
            </w:pPr>
            <w:r w:rsidRPr="00E220FF">
              <w:rPr>
                <w:sz w:val="20"/>
                <w:szCs w:val="20"/>
                <w:lang w:val="kk-KZ"/>
              </w:rPr>
              <w:t xml:space="preserve">10. Сұлтанбаева Г.С., Әлімжанова А.Б. Мультимедиалық журналистика. Алматы: «Қазақ университеті» 2016 </w:t>
            </w:r>
          </w:p>
          <w:p w:rsidR="00E220FF" w:rsidRPr="00CC34D0" w:rsidRDefault="00E220FF" w:rsidP="00E220FF">
            <w:pPr>
              <w:tabs>
                <w:tab w:val="num" w:pos="360"/>
              </w:tabs>
              <w:jc w:val="both"/>
              <w:rPr>
                <w:lang w:val="kk-KZ"/>
              </w:rPr>
            </w:pPr>
            <w:r w:rsidRPr="00E220FF">
              <w:rPr>
                <w:sz w:val="20"/>
                <w:szCs w:val="20"/>
                <w:lang w:val="kk-KZ"/>
              </w:rPr>
              <w:t>11. Сұлтанбаева Г.С., Есхуатова Н. Интернет  журналистика. Алматы: «Қазақ университеті» 2015</w:t>
            </w:r>
            <w:r w:rsidRPr="00CC34D0">
              <w:rPr>
                <w:lang w:val="kk-KZ"/>
              </w:rPr>
              <w:t xml:space="preserve"> </w:t>
            </w:r>
          </w:p>
          <w:p w:rsidR="00E220FF" w:rsidRPr="00E220FF" w:rsidRDefault="00E220FF" w:rsidP="00E220FF">
            <w:pPr>
              <w:jc w:val="both"/>
              <w:rPr>
                <w:rFonts w:eastAsia="Calibri"/>
                <w:b/>
                <w:i/>
                <w:iCs/>
                <w:color w:val="000000"/>
                <w:sz w:val="20"/>
                <w:szCs w:val="20"/>
                <w:lang w:val="kk-KZ" w:eastAsia="en-US"/>
              </w:rPr>
            </w:pPr>
            <w:r w:rsidRPr="00E220FF">
              <w:rPr>
                <w:rFonts w:eastAsia="Calibri"/>
                <w:b/>
                <w:i/>
                <w:iCs/>
                <w:color w:val="000000"/>
                <w:sz w:val="20"/>
                <w:szCs w:val="20"/>
                <w:lang w:val="kk-KZ" w:eastAsia="en-US"/>
              </w:rPr>
              <w:t>Қосымша:</w:t>
            </w:r>
          </w:p>
          <w:p w:rsidR="00E220FF" w:rsidRPr="00E220FF" w:rsidRDefault="00E220FF" w:rsidP="00255817">
            <w:pPr>
              <w:numPr>
                <w:ilvl w:val="0"/>
                <w:numId w:val="2"/>
              </w:numPr>
              <w:spacing w:after="160"/>
              <w:rPr>
                <w:rFonts w:eastAsia="Calibri"/>
                <w:color w:val="000000"/>
                <w:sz w:val="20"/>
                <w:szCs w:val="20"/>
                <w:lang w:val="kk-KZ" w:eastAsia="en-US"/>
              </w:rPr>
            </w:pPr>
            <w:proofErr w:type="spellStart"/>
            <w:r w:rsidRPr="00E220FF">
              <w:rPr>
                <w:rFonts w:eastAsia="Arial Unicode MS"/>
                <w:i/>
                <w:iCs/>
                <w:color w:val="000000"/>
                <w:sz w:val="20"/>
                <w:szCs w:val="20"/>
                <w:lang w:eastAsia="en-US"/>
              </w:rPr>
              <w:lastRenderedPageBreak/>
              <w:t>Маклюэн</w:t>
            </w:r>
            <w:proofErr w:type="spellEnd"/>
            <w:r w:rsidRPr="00E220FF">
              <w:rPr>
                <w:rFonts w:eastAsia="Arial Unicode MS"/>
                <w:i/>
                <w:iCs/>
                <w:color w:val="000000"/>
                <w:sz w:val="20"/>
                <w:szCs w:val="20"/>
                <w:lang w:eastAsia="en-US"/>
              </w:rPr>
              <w:t> </w:t>
            </w:r>
            <w:r w:rsidRPr="00E220FF">
              <w:rPr>
                <w:rFonts w:eastAsia="Calibri"/>
                <w:i/>
                <w:iCs/>
                <w:color w:val="000000"/>
                <w:sz w:val="20"/>
                <w:szCs w:val="20"/>
                <w:lang w:eastAsia="en-US"/>
              </w:rPr>
              <w:t>М.</w:t>
            </w:r>
            <w:r w:rsidRPr="00E220FF">
              <w:rPr>
                <w:rFonts w:eastAsia="Arial Unicode MS"/>
                <w:color w:val="000000"/>
                <w:sz w:val="20"/>
                <w:szCs w:val="20"/>
                <w:lang w:eastAsia="en-US"/>
              </w:rPr>
              <w:t> </w:t>
            </w:r>
            <w:r w:rsidRPr="00E220FF">
              <w:rPr>
                <w:rFonts w:eastAsia="Calibri"/>
                <w:color w:val="000000"/>
                <w:sz w:val="20"/>
                <w:szCs w:val="20"/>
                <w:lang w:eastAsia="en-US"/>
              </w:rPr>
              <w:t>Галактика</w:t>
            </w:r>
            <w:r w:rsidRPr="00E220FF">
              <w:rPr>
                <w:rFonts w:eastAsia="Arial Unicode MS"/>
                <w:color w:val="000000"/>
                <w:sz w:val="20"/>
                <w:szCs w:val="20"/>
                <w:lang w:eastAsia="en-US"/>
              </w:rPr>
              <w:t> </w:t>
            </w:r>
            <w:proofErr w:type="spellStart"/>
            <w:r w:rsidRPr="00E220FF">
              <w:rPr>
                <w:rFonts w:eastAsia="Arial Unicode MS"/>
                <w:color w:val="000000"/>
                <w:sz w:val="20"/>
                <w:szCs w:val="20"/>
                <w:lang w:eastAsia="en-US"/>
              </w:rPr>
              <w:t>Гутенберга</w:t>
            </w:r>
            <w:proofErr w:type="spellEnd"/>
            <w:r w:rsidRPr="00E220FF">
              <w:rPr>
                <w:rFonts w:eastAsia="Calibri"/>
                <w:color w:val="000000"/>
                <w:sz w:val="20"/>
                <w:szCs w:val="20"/>
                <w:lang w:eastAsia="en-US"/>
              </w:rPr>
              <w:t>.</w:t>
            </w:r>
            <w:r w:rsidRPr="00E220FF">
              <w:rPr>
                <w:rFonts w:eastAsia="Arial Unicode MS"/>
                <w:color w:val="000000"/>
                <w:sz w:val="20"/>
                <w:szCs w:val="20"/>
                <w:lang w:eastAsia="en-US"/>
              </w:rPr>
              <w:t> </w:t>
            </w:r>
            <w:r w:rsidRPr="00E220FF">
              <w:rPr>
                <w:rFonts w:eastAsia="Calibri"/>
                <w:color w:val="000000"/>
                <w:sz w:val="20"/>
                <w:szCs w:val="20"/>
                <w:lang w:eastAsia="en-US"/>
              </w:rPr>
              <w:t>–</w:t>
            </w:r>
            <w:r w:rsidRPr="00E220FF">
              <w:rPr>
                <w:rFonts w:eastAsia="Arial Unicode MS"/>
                <w:color w:val="000000"/>
                <w:sz w:val="20"/>
                <w:szCs w:val="20"/>
                <w:lang w:eastAsia="en-US"/>
              </w:rPr>
              <w:t> </w:t>
            </w:r>
            <w:r w:rsidRPr="00E220FF">
              <w:rPr>
                <w:rFonts w:eastAsia="Calibri"/>
                <w:color w:val="000000"/>
                <w:sz w:val="20"/>
                <w:szCs w:val="20"/>
                <w:lang w:eastAsia="en-US"/>
              </w:rPr>
              <w:t>Киев, 2003.</w:t>
            </w:r>
          </w:p>
          <w:p w:rsidR="00E220FF" w:rsidRPr="00E220FF" w:rsidRDefault="00E220FF" w:rsidP="00255817">
            <w:pPr>
              <w:rPr>
                <w:rFonts w:eastAsia="Calibri"/>
                <w:color w:val="000000"/>
                <w:sz w:val="20"/>
                <w:szCs w:val="20"/>
                <w:lang w:val="kk-KZ" w:eastAsia="en-US"/>
              </w:rPr>
            </w:pPr>
            <w:r w:rsidRPr="00E220FF">
              <w:rPr>
                <w:rFonts w:eastAsia="Calibri"/>
                <w:i/>
                <w:iCs/>
                <w:color w:val="000000"/>
                <w:sz w:val="20"/>
                <w:szCs w:val="20"/>
                <w:lang w:eastAsia="en-US"/>
              </w:rPr>
              <w:t>Мелюхин И.С.</w:t>
            </w:r>
            <w:r w:rsidRPr="00E220FF">
              <w:rPr>
                <w:rFonts w:eastAsia="Arial Unicode MS"/>
                <w:color w:val="000000"/>
                <w:sz w:val="20"/>
                <w:szCs w:val="20"/>
                <w:lang w:eastAsia="en-US"/>
              </w:rPr>
              <w:t> </w:t>
            </w:r>
            <w:r w:rsidRPr="00E220FF">
              <w:rPr>
                <w:rFonts w:eastAsia="Calibri"/>
                <w:color w:val="000000"/>
                <w:sz w:val="20"/>
                <w:szCs w:val="20"/>
                <w:lang w:eastAsia="en-US"/>
              </w:rPr>
              <w:t>Информационное общество: истоки, проблемы, тенденции развития.</w:t>
            </w:r>
            <w:r w:rsidRPr="00E220FF">
              <w:rPr>
                <w:rFonts w:eastAsia="Arial Unicode MS"/>
                <w:color w:val="000000"/>
                <w:sz w:val="20"/>
                <w:szCs w:val="20"/>
                <w:lang w:eastAsia="en-US"/>
              </w:rPr>
              <w:t> </w:t>
            </w:r>
            <w:r w:rsidRPr="00E220FF">
              <w:rPr>
                <w:rFonts w:eastAsia="Calibri"/>
                <w:color w:val="000000"/>
                <w:sz w:val="20"/>
                <w:szCs w:val="20"/>
                <w:lang w:eastAsia="en-US"/>
              </w:rPr>
              <w:t>–</w:t>
            </w:r>
            <w:r w:rsidRPr="00E220FF">
              <w:rPr>
                <w:rFonts w:eastAsia="Arial Unicode MS"/>
                <w:color w:val="000000"/>
                <w:sz w:val="20"/>
                <w:szCs w:val="20"/>
                <w:lang w:eastAsia="en-US"/>
              </w:rPr>
              <w:t> </w:t>
            </w:r>
            <w:r w:rsidRPr="00E220FF">
              <w:rPr>
                <w:rFonts w:eastAsia="Calibri"/>
                <w:color w:val="000000"/>
                <w:sz w:val="20"/>
                <w:szCs w:val="20"/>
                <w:lang w:eastAsia="en-US"/>
              </w:rPr>
              <w:t>М., 1999.</w:t>
            </w:r>
          </w:p>
          <w:p w:rsidR="00255817" w:rsidRPr="00255817" w:rsidRDefault="00E220FF" w:rsidP="00255817">
            <w:pPr>
              <w:numPr>
                <w:ilvl w:val="0"/>
                <w:numId w:val="2"/>
              </w:numPr>
              <w:spacing w:after="160"/>
              <w:rPr>
                <w:rFonts w:eastAsia="Calibri"/>
                <w:color w:val="000000"/>
                <w:sz w:val="20"/>
                <w:szCs w:val="20"/>
                <w:lang w:val="kk-KZ" w:eastAsia="en-US"/>
              </w:rPr>
            </w:pPr>
            <w:r w:rsidRPr="00E220FF">
              <w:rPr>
                <w:rFonts w:eastAsia="Calibri"/>
                <w:color w:val="000000"/>
                <w:sz w:val="20"/>
                <w:szCs w:val="20"/>
                <w:lang w:eastAsia="en-US"/>
              </w:rPr>
              <w:t>От книги до интернета. Журналистика и литература на рубеже нового тысячелетия.</w:t>
            </w:r>
            <w:r w:rsidRPr="00255817">
              <w:rPr>
                <w:rFonts w:eastAsia="Arial Unicode MS"/>
                <w:color w:val="000000"/>
                <w:sz w:val="20"/>
                <w:szCs w:val="20"/>
                <w:lang w:eastAsia="en-US"/>
              </w:rPr>
              <w:t> </w:t>
            </w:r>
            <w:r w:rsidRPr="00E220FF">
              <w:rPr>
                <w:rFonts w:eastAsia="Calibri"/>
                <w:color w:val="000000"/>
                <w:sz w:val="20"/>
                <w:szCs w:val="20"/>
                <w:lang w:eastAsia="en-US"/>
              </w:rPr>
              <w:t>–</w:t>
            </w:r>
            <w:r w:rsidRPr="00255817">
              <w:rPr>
                <w:rFonts w:eastAsia="Arial Unicode MS"/>
                <w:color w:val="000000"/>
                <w:sz w:val="20"/>
                <w:szCs w:val="20"/>
                <w:lang w:eastAsia="en-US"/>
              </w:rPr>
              <w:t> </w:t>
            </w:r>
            <w:r w:rsidRPr="00E220FF">
              <w:rPr>
                <w:rFonts w:eastAsia="Calibri"/>
                <w:color w:val="000000"/>
                <w:sz w:val="20"/>
                <w:szCs w:val="20"/>
                <w:lang w:eastAsia="en-US"/>
              </w:rPr>
              <w:t>М., 2000.</w:t>
            </w:r>
          </w:p>
          <w:p w:rsidR="00E220FF" w:rsidRPr="00E220FF" w:rsidRDefault="00E220FF" w:rsidP="00255817">
            <w:pPr>
              <w:numPr>
                <w:ilvl w:val="0"/>
                <w:numId w:val="2"/>
              </w:numPr>
              <w:spacing w:after="160"/>
              <w:rPr>
                <w:rFonts w:eastAsia="Calibri"/>
                <w:color w:val="000000"/>
                <w:sz w:val="20"/>
                <w:szCs w:val="20"/>
                <w:lang w:val="kk-KZ" w:eastAsia="en-US"/>
              </w:rPr>
            </w:pPr>
            <w:proofErr w:type="spellStart"/>
            <w:r w:rsidRPr="00255817">
              <w:rPr>
                <w:rFonts w:eastAsia="Arial Unicode MS"/>
                <w:i/>
                <w:iCs/>
                <w:color w:val="000000"/>
                <w:sz w:val="20"/>
                <w:szCs w:val="20"/>
                <w:lang w:eastAsia="en-US"/>
              </w:rPr>
              <w:t>Рэддик</w:t>
            </w:r>
            <w:proofErr w:type="spellEnd"/>
            <w:r w:rsidRPr="00255817">
              <w:rPr>
                <w:rFonts w:eastAsia="Arial Unicode MS"/>
                <w:i/>
                <w:iCs/>
                <w:color w:val="000000"/>
                <w:sz w:val="20"/>
                <w:szCs w:val="20"/>
                <w:lang w:eastAsia="en-US"/>
              </w:rPr>
              <w:t> </w:t>
            </w:r>
            <w:r w:rsidRPr="00E220FF">
              <w:rPr>
                <w:rFonts w:eastAsia="Calibri"/>
                <w:i/>
                <w:iCs/>
                <w:color w:val="000000"/>
                <w:sz w:val="20"/>
                <w:szCs w:val="20"/>
                <w:lang w:eastAsia="en-US"/>
              </w:rPr>
              <w:t>Р., Кинг Э.</w:t>
            </w:r>
            <w:r w:rsidRPr="00255817">
              <w:rPr>
                <w:rFonts w:eastAsia="Arial Unicode MS"/>
                <w:color w:val="000000"/>
                <w:sz w:val="20"/>
                <w:szCs w:val="20"/>
                <w:lang w:eastAsia="en-US"/>
              </w:rPr>
              <w:t> </w:t>
            </w:r>
            <w:r w:rsidRPr="00E220FF">
              <w:rPr>
                <w:rFonts w:eastAsia="Calibri"/>
                <w:color w:val="000000"/>
                <w:sz w:val="20"/>
                <w:szCs w:val="20"/>
                <w:lang w:eastAsia="en-US"/>
              </w:rPr>
              <w:t xml:space="preserve">Журналистика в стиле </w:t>
            </w:r>
            <w:proofErr w:type="spellStart"/>
            <w:r w:rsidRPr="00E220FF">
              <w:rPr>
                <w:rFonts w:eastAsia="Calibri"/>
                <w:color w:val="000000"/>
                <w:sz w:val="20"/>
                <w:szCs w:val="20"/>
                <w:lang w:eastAsia="en-US"/>
              </w:rPr>
              <w:t>онлайн</w:t>
            </w:r>
            <w:proofErr w:type="spellEnd"/>
            <w:r w:rsidRPr="00E220FF">
              <w:rPr>
                <w:rFonts w:eastAsia="Calibri"/>
                <w:color w:val="000000"/>
                <w:sz w:val="20"/>
                <w:szCs w:val="20"/>
                <w:lang w:eastAsia="en-US"/>
              </w:rPr>
              <w:t>.</w:t>
            </w:r>
            <w:r w:rsidRPr="00255817">
              <w:rPr>
                <w:rFonts w:eastAsia="Arial Unicode MS"/>
                <w:color w:val="000000"/>
                <w:sz w:val="20"/>
                <w:szCs w:val="20"/>
                <w:lang w:eastAsia="en-US"/>
              </w:rPr>
              <w:t> </w:t>
            </w:r>
            <w:r w:rsidRPr="00E220FF">
              <w:rPr>
                <w:rFonts w:eastAsia="Calibri"/>
                <w:color w:val="000000"/>
                <w:sz w:val="20"/>
                <w:szCs w:val="20"/>
                <w:lang w:eastAsia="en-US"/>
              </w:rPr>
              <w:t>–</w:t>
            </w:r>
            <w:r w:rsidRPr="00255817">
              <w:rPr>
                <w:rFonts w:eastAsia="Arial Unicode MS"/>
                <w:color w:val="000000"/>
                <w:sz w:val="20"/>
                <w:szCs w:val="20"/>
                <w:lang w:eastAsia="en-US"/>
              </w:rPr>
              <w:t> </w:t>
            </w:r>
            <w:r w:rsidRPr="00E220FF">
              <w:rPr>
                <w:rFonts w:eastAsia="Calibri"/>
                <w:color w:val="000000"/>
                <w:sz w:val="20"/>
                <w:szCs w:val="20"/>
                <w:lang w:eastAsia="en-US"/>
              </w:rPr>
              <w:t>М., 1999.</w:t>
            </w:r>
          </w:p>
          <w:p w:rsidR="00E220FF" w:rsidRPr="00E220FF" w:rsidRDefault="00E220FF" w:rsidP="00255817">
            <w:pPr>
              <w:numPr>
                <w:ilvl w:val="0"/>
                <w:numId w:val="2"/>
              </w:numPr>
              <w:spacing w:after="160"/>
              <w:rPr>
                <w:rFonts w:eastAsia="Calibri"/>
                <w:color w:val="000000"/>
                <w:sz w:val="20"/>
                <w:szCs w:val="20"/>
                <w:lang w:val="kk-KZ" w:eastAsia="en-US"/>
              </w:rPr>
            </w:pPr>
            <w:proofErr w:type="spellStart"/>
            <w:r w:rsidRPr="00E220FF">
              <w:rPr>
                <w:rFonts w:eastAsia="Arial Unicode MS"/>
                <w:i/>
                <w:iCs/>
                <w:color w:val="000000"/>
                <w:sz w:val="20"/>
                <w:szCs w:val="20"/>
                <w:lang w:eastAsia="en-US"/>
              </w:rPr>
              <w:t>Свитич</w:t>
            </w:r>
            <w:proofErr w:type="spellEnd"/>
            <w:r w:rsidRPr="00E220FF">
              <w:rPr>
                <w:rFonts w:eastAsia="Arial Unicode MS"/>
                <w:i/>
                <w:iCs/>
                <w:color w:val="000000"/>
                <w:sz w:val="20"/>
                <w:szCs w:val="20"/>
                <w:lang w:eastAsia="en-US"/>
              </w:rPr>
              <w:t> </w:t>
            </w:r>
            <w:r w:rsidRPr="00E220FF">
              <w:rPr>
                <w:rFonts w:eastAsia="Calibri"/>
                <w:i/>
                <w:iCs/>
                <w:color w:val="000000"/>
                <w:sz w:val="20"/>
                <w:szCs w:val="20"/>
                <w:lang w:eastAsia="en-US"/>
              </w:rPr>
              <w:t>Л.Г.</w:t>
            </w:r>
            <w:r w:rsidRPr="00E220FF">
              <w:rPr>
                <w:rFonts w:eastAsia="Arial Unicode MS"/>
                <w:color w:val="000000"/>
                <w:sz w:val="20"/>
                <w:szCs w:val="20"/>
                <w:lang w:eastAsia="en-US"/>
              </w:rPr>
              <w:t> </w:t>
            </w:r>
            <w:r w:rsidRPr="00E220FF">
              <w:rPr>
                <w:rFonts w:eastAsia="Calibri"/>
                <w:color w:val="000000"/>
                <w:sz w:val="20"/>
                <w:szCs w:val="20"/>
                <w:lang w:eastAsia="en-US"/>
              </w:rPr>
              <w:t>Профессия: журналист.</w:t>
            </w:r>
            <w:r w:rsidRPr="00E220FF">
              <w:rPr>
                <w:rFonts w:eastAsia="Arial Unicode MS"/>
                <w:color w:val="000000"/>
                <w:sz w:val="20"/>
                <w:szCs w:val="20"/>
                <w:lang w:eastAsia="en-US"/>
              </w:rPr>
              <w:t> </w:t>
            </w:r>
            <w:r w:rsidRPr="00E220FF">
              <w:rPr>
                <w:rFonts w:eastAsia="Calibri"/>
                <w:color w:val="000000"/>
                <w:sz w:val="20"/>
                <w:szCs w:val="20"/>
                <w:lang w:eastAsia="en-US"/>
              </w:rPr>
              <w:t>–</w:t>
            </w:r>
            <w:r w:rsidRPr="00E220FF">
              <w:rPr>
                <w:rFonts w:eastAsia="Arial Unicode MS"/>
                <w:color w:val="000000"/>
                <w:sz w:val="20"/>
                <w:szCs w:val="20"/>
                <w:lang w:eastAsia="en-US"/>
              </w:rPr>
              <w:t> </w:t>
            </w:r>
            <w:r w:rsidRPr="00E220FF">
              <w:rPr>
                <w:rFonts w:eastAsia="Calibri"/>
                <w:color w:val="000000"/>
                <w:sz w:val="20"/>
                <w:szCs w:val="20"/>
                <w:lang w:eastAsia="en-US"/>
              </w:rPr>
              <w:t>М., 2003.</w:t>
            </w:r>
          </w:p>
          <w:p w:rsidR="00E220FF" w:rsidRPr="00E220FF" w:rsidRDefault="00E220FF" w:rsidP="00255817">
            <w:pPr>
              <w:numPr>
                <w:ilvl w:val="0"/>
                <w:numId w:val="2"/>
              </w:numPr>
              <w:spacing w:after="160"/>
              <w:rPr>
                <w:rFonts w:eastAsia="Calibri"/>
                <w:color w:val="000000"/>
                <w:sz w:val="20"/>
                <w:szCs w:val="20"/>
                <w:lang w:val="kk-KZ" w:eastAsia="en-US"/>
              </w:rPr>
            </w:pPr>
            <w:r w:rsidRPr="00E220FF">
              <w:rPr>
                <w:rFonts w:eastAsia="Calibri"/>
                <w:i/>
                <w:iCs/>
                <w:color w:val="000000"/>
                <w:sz w:val="20"/>
                <w:szCs w:val="20"/>
                <w:lang w:eastAsia="en-US"/>
              </w:rPr>
              <w:t>Скотт Э.</w:t>
            </w:r>
            <w:r w:rsidRPr="00E220FF">
              <w:rPr>
                <w:rFonts w:eastAsia="Arial Unicode MS"/>
                <w:color w:val="000000"/>
                <w:sz w:val="20"/>
                <w:szCs w:val="20"/>
                <w:lang w:eastAsia="en-US"/>
              </w:rPr>
              <w:t> </w:t>
            </w:r>
            <w:r w:rsidRPr="00E220FF">
              <w:rPr>
                <w:rFonts w:eastAsia="Calibri"/>
                <w:color w:val="000000"/>
                <w:sz w:val="20"/>
                <w:szCs w:val="20"/>
                <w:lang w:eastAsia="en-US"/>
              </w:rPr>
              <w:t>Компьютерные технологии в журналистике.</w:t>
            </w:r>
            <w:r w:rsidRPr="00E220FF">
              <w:rPr>
                <w:rFonts w:eastAsia="Arial Unicode MS"/>
                <w:color w:val="000000"/>
                <w:sz w:val="20"/>
                <w:szCs w:val="20"/>
                <w:lang w:eastAsia="en-US"/>
              </w:rPr>
              <w:t> </w:t>
            </w:r>
            <w:r w:rsidRPr="00E220FF">
              <w:rPr>
                <w:rFonts w:eastAsia="Calibri"/>
                <w:color w:val="000000"/>
                <w:sz w:val="20"/>
                <w:szCs w:val="20"/>
                <w:lang w:eastAsia="en-US"/>
              </w:rPr>
              <w:t>–</w:t>
            </w:r>
            <w:r w:rsidRPr="00E220FF">
              <w:rPr>
                <w:rFonts w:eastAsia="Arial Unicode MS"/>
                <w:color w:val="000000"/>
                <w:sz w:val="20"/>
                <w:szCs w:val="20"/>
                <w:lang w:eastAsia="en-US"/>
              </w:rPr>
              <w:t> </w:t>
            </w:r>
            <w:r w:rsidRPr="00E220FF">
              <w:rPr>
                <w:rFonts w:eastAsia="Calibri"/>
                <w:color w:val="000000"/>
                <w:sz w:val="20"/>
                <w:szCs w:val="20"/>
                <w:lang w:eastAsia="en-US"/>
              </w:rPr>
              <w:t>М., 1999.</w:t>
            </w:r>
          </w:p>
          <w:p w:rsidR="00E220FF" w:rsidRPr="00E220FF" w:rsidRDefault="00E220FF" w:rsidP="00255817">
            <w:pPr>
              <w:tabs>
                <w:tab w:val="num" w:pos="360"/>
              </w:tabs>
              <w:rPr>
                <w:rFonts w:eastAsia="Calibri"/>
                <w:color w:val="000000"/>
                <w:sz w:val="20"/>
                <w:szCs w:val="20"/>
                <w:lang w:val="kk-KZ" w:eastAsia="en-US"/>
              </w:rPr>
            </w:pPr>
          </w:p>
          <w:p w:rsidR="00E220FF" w:rsidRPr="00E220FF" w:rsidRDefault="00E220FF" w:rsidP="00255817">
            <w:pPr>
              <w:rPr>
                <w:rFonts w:eastAsia="Calibri"/>
                <w:b/>
                <w:sz w:val="20"/>
                <w:szCs w:val="20"/>
                <w:lang w:val="kk-KZ" w:eastAsia="en-US"/>
              </w:rPr>
            </w:pPr>
            <w:r w:rsidRPr="00E220FF">
              <w:rPr>
                <w:rFonts w:eastAsia="Calibri"/>
                <w:b/>
                <w:sz w:val="20"/>
                <w:szCs w:val="20"/>
                <w:lang w:val="kk-KZ" w:eastAsia="en-US"/>
              </w:rPr>
              <w:t>Интернет көздері:</w:t>
            </w:r>
          </w:p>
          <w:p w:rsidR="00E220FF" w:rsidRPr="00E220FF" w:rsidRDefault="00E220FF" w:rsidP="00255817">
            <w:pPr>
              <w:rPr>
                <w:rFonts w:eastAsia="Calibri"/>
                <w:sz w:val="20"/>
                <w:szCs w:val="20"/>
                <w:lang w:val="kk-KZ" w:eastAsia="en-US"/>
              </w:rPr>
            </w:pPr>
          </w:p>
          <w:p w:rsidR="00E220FF" w:rsidRPr="00E220FF" w:rsidRDefault="00E220FF" w:rsidP="00255817">
            <w:pPr>
              <w:numPr>
                <w:ilvl w:val="0"/>
                <w:numId w:val="1"/>
              </w:numPr>
              <w:spacing w:after="160"/>
              <w:rPr>
                <w:rFonts w:eastAsia="Calibri"/>
                <w:sz w:val="20"/>
                <w:szCs w:val="20"/>
                <w:lang w:val="kk-KZ" w:eastAsia="en-US"/>
              </w:rPr>
            </w:pPr>
            <w:r w:rsidRPr="00E220FF">
              <w:rPr>
                <w:rFonts w:eastAsia="Calibri"/>
                <w:sz w:val="20"/>
                <w:szCs w:val="20"/>
                <w:lang w:val="kk-KZ" w:eastAsia="en-US"/>
              </w:rPr>
              <w:t xml:space="preserve">әл-Фараби атындағы Қазақ ұлттық университетінің </w:t>
            </w:r>
            <w:r w:rsidR="00313306" w:rsidRPr="00E220FF">
              <w:rPr>
                <w:rFonts w:eastAsia="Calibri"/>
                <w:sz w:val="20"/>
                <w:szCs w:val="20"/>
                <w:lang w:val="en-US" w:eastAsia="en-US"/>
              </w:rPr>
              <w:fldChar w:fldCharType="begin"/>
            </w:r>
            <w:r w:rsidRPr="00E220FF">
              <w:rPr>
                <w:rFonts w:eastAsia="Calibri"/>
                <w:sz w:val="20"/>
                <w:szCs w:val="20"/>
                <w:lang w:val="kk-KZ" w:eastAsia="en-US"/>
              </w:rPr>
              <w:instrText xml:space="preserve"> HYPERLINK "http://www.kazsu.kz" </w:instrText>
            </w:r>
            <w:r w:rsidR="00313306" w:rsidRPr="00E220FF">
              <w:rPr>
                <w:rFonts w:eastAsia="Calibri"/>
                <w:sz w:val="20"/>
                <w:szCs w:val="20"/>
                <w:lang w:val="en-US" w:eastAsia="en-US"/>
              </w:rPr>
              <w:fldChar w:fldCharType="separate"/>
            </w:r>
            <w:r w:rsidRPr="00E220FF">
              <w:rPr>
                <w:rFonts w:eastAsia="Calibri"/>
                <w:color w:val="0000FF"/>
                <w:sz w:val="20"/>
                <w:szCs w:val="20"/>
                <w:u w:val="single"/>
                <w:lang w:val="kk-KZ" w:eastAsia="en-US"/>
              </w:rPr>
              <w:t>www.kazsu.kz</w:t>
            </w:r>
            <w:r w:rsidR="00313306" w:rsidRPr="00E220FF">
              <w:rPr>
                <w:rFonts w:eastAsia="Calibri"/>
                <w:sz w:val="20"/>
                <w:szCs w:val="20"/>
                <w:lang w:val="en-US" w:eastAsia="en-US"/>
              </w:rPr>
              <w:fldChar w:fldCharType="end"/>
            </w:r>
            <w:r w:rsidRPr="00E220FF">
              <w:rPr>
                <w:rFonts w:eastAsia="Calibri"/>
                <w:sz w:val="20"/>
                <w:szCs w:val="20"/>
                <w:lang w:val="kk-KZ" w:eastAsia="en-US"/>
              </w:rPr>
              <w:t xml:space="preserve"> сайты</w:t>
            </w:r>
          </w:p>
          <w:p w:rsidR="00E220FF" w:rsidRPr="00E220FF" w:rsidRDefault="00E220FF" w:rsidP="00255817">
            <w:pPr>
              <w:numPr>
                <w:ilvl w:val="0"/>
                <w:numId w:val="1"/>
              </w:numPr>
              <w:spacing w:after="160"/>
              <w:rPr>
                <w:rFonts w:eastAsia="Calibri"/>
                <w:sz w:val="20"/>
                <w:szCs w:val="20"/>
                <w:lang w:val="kk-KZ" w:eastAsia="en-US"/>
              </w:rPr>
            </w:pPr>
            <w:r w:rsidRPr="00E220FF">
              <w:rPr>
                <w:rFonts w:eastAsia="Calibri"/>
                <w:sz w:val="20"/>
                <w:szCs w:val="20"/>
                <w:lang w:val="kk-KZ" w:eastAsia="en-US"/>
              </w:rPr>
              <w:t xml:space="preserve">Электронды білім беру </w:t>
            </w:r>
            <w:r w:rsidR="00313306" w:rsidRPr="00E220FF">
              <w:rPr>
                <w:rFonts w:eastAsia="Calibri"/>
                <w:sz w:val="20"/>
                <w:szCs w:val="20"/>
                <w:lang w:val="en-US" w:eastAsia="en-US"/>
              </w:rPr>
              <w:fldChar w:fldCharType="begin"/>
            </w:r>
            <w:r w:rsidRPr="00E220FF">
              <w:rPr>
                <w:rFonts w:eastAsia="Calibri"/>
                <w:sz w:val="20"/>
                <w:szCs w:val="20"/>
                <w:lang w:val="en-US" w:eastAsia="en-US"/>
              </w:rPr>
              <w:instrText>HYPERLINK</w:instrText>
            </w:r>
            <w:r w:rsidRPr="00E220FF">
              <w:rPr>
                <w:rFonts w:eastAsia="Calibri"/>
                <w:sz w:val="20"/>
                <w:szCs w:val="20"/>
                <w:lang w:eastAsia="en-US"/>
              </w:rPr>
              <w:instrText xml:space="preserve"> "</w:instrText>
            </w:r>
            <w:r w:rsidRPr="00E220FF">
              <w:rPr>
                <w:rFonts w:eastAsia="Calibri"/>
                <w:sz w:val="20"/>
                <w:szCs w:val="20"/>
                <w:lang w:val="en-US" w:eastAsia="en-US"/>
              </w:rPr>
              <w:instrText>http</w:instrText>
            </w:r>
            <w:r w:rsidRPr="00E220FF">
              <w:rPr>
                <w:rFonts w:eastAsia="Calibri"/>
                <w:sz w:val="20"/>
                <w:szCs w:val="20"/>
                <w:lang w:eastAsia="en-US"/>
              </w:rPr>
              <w:instrText>://</w:instrText>
            </w:r>
            <w:r w:rsidRPr="00E220FF">
              <w:rPr>
                <w:rFonts w:eastAsia="Calibri"/>
                <w:sz w:val="20"/>
                <w:szCs w:val="20"/>
                <w:lang w:val="en-US" w:eastAsia="en-US"/>
              </w:rPr>
              <w:instrText>www</w:instrText>
            </w:r>
            <w:r w:rsidRPr="00E220FF">
              <w:rPr>
                <w:rFonts w:eastAsia="Calibri"/>
                <w:sz w:val="20"/>
                <w:szCs w:val="20"/>
                <w:lang w:eastAsia="en-US"/>
              </w:rPr>
              <w:instrText>.</w:instrText>
            </w:r>
            <w:r w:rsidRPr="00E220FF">
              <w:rPr>
                <w:rFonts w:eastAsia="Calibri"/>
                <w:sz w:val="20"/>
                <w:szCs w:val="20"/>
                <w:lang w:val="en-US" w:eastAsia="en-US"/>
              </w:rPr>
              <w:instrText>univer</w:instrText>
            </w:r>
            <w:r w:rsidRPr="00E220FF">
              <w:rPr>
                <w:rFonts w:eastAsia="Calibri"/>
                <w:sz w:val="20"/>
                <w:szCs w:val="20"/>
                <w:lang w:eastAsia="en-US"/>
              </w:rPr>
              <w:instrText>.</w:instrText>
            </w:r>
            <w:r w:rsidRPr="00E220FF">
              <w:rPr>
                <w:rFonts w:eastAsia="Calibri"/>
                <w:sz w:val="20"/>
                <w:szCs w:val="20"/>
                <w:lang w:val="en-US" w:eastAsia="en-US"/>
              </w:rPr>
              <w:instrText>kz</w:instrText>
            </w:r>
            <w:r w:rsidRPr="00E220FF">
              <w:rPr>
                <w:rFonts w:eastAsia="Calibri"/>
                <w:sz w:val="20"/>
                <w:szCs w:val="20"/>
                <w:lang w:eastAsia="en-US"/>
              </w:rPr>
              <w:instrText xml:space="preserve">" </w:instrText>
            </w:r>
            <w:r w:rsidR="00313306" w:rsidRPr="00E220FF">
              <w:rPr>
                <w:rFonts w:eastAsia="Calibri"/>
                <w:sz w:val="20"/>
                <w:szCs w:val="20"/>
                <w:lang w:val="en-US" w:eastAsia="en-US"/>
              </w:rPr>
              <w:fldChar w:fldCharType="separate"/>
            </w:r>
            <w:r w:rsidRPr="00E220FF">
              <w:rPr>
                <w:rFonts w:eastAsia="Calibri"/>
                <w:color w:val="0000FF"/>
                <w:sz w:val="20"/>
                <w:szCs w:val="20"/>
                <w:u w:val="single"/>
                <w:lang w:val="en-US" w:eastAsia="en-US"/>
              </w:rPr>
              <w:t>www</w:t>
            </w:r>
            <w:r w:rsidRPr="00E220FF">
              <w:rPr>
                <w:rFonts w:eastAsia="Calibri"/>
                <w:color w:val="0000FF"/>
                <w:sz w:val="20"/>
                <w:szCs w:val="20"/>
                <w:u w:val="single"/>
                <w:lang w:eastAsia="en-US"/>
              </w:rPr>
              <w:t>.</w:t>
            </w:r>
            <w:proofErr w:type="spellStart"/>
            <w:r w:rsidRPr="00E220FF">
              <w:rPr>
                <w:rFonts w:eastAsia="Calibri"/>
                <w:color w:val="0000FF"/>
                <w:sz w:val="20"/>
                <w:szCs w:val="20"/>
                <w:u w:val="single"/>
                <w:lang w:val="en-US" w:eastAsia="en-US"/>
              </w:rPr>
              <w:t>univer</w:t>
            </w:r>
            <w:proofErr w:type="spellEnd"/>
            <w:r w:rsidRPr="00E220FF">
              <w:rPr>
                <w:rFonts w:eastAsia="Calibri"/>
                <w:color w:val="0000FF"/>
                <w:sz w:val="20"/>
                <w:szCs w:val="20"/>
                <w:u w:val="single"/>
                <w:lang w:eastAsia="en-US"/>
              </w:rPr>
              <w:t>.</w:t>
            </w:r>
            <w:proofErr w:type="spellStart"/>
            <w:r w:rsidRPr="00E220FF">
              <w:rPr>
                <w:rFonts w:eastAsia="Calibri"/>
                <w:color w:val="0000FF"/>
                <w:sz w:val="20"/>
                <w:szCs w:val="20"/>
                <w:u w:val="single"/>
                <w:lang w:val="en-US" w:eastAsia="en-US"/>
              </w:rPr>
              <w:t>kz</w:t>
            </w:r>
            <w:proofErr w:type="spellEnd"/>
            <w:r w:rsidR="00313306" w:rsidRPr="00E220FF">
              <w:rPr>
                <w:rFonts w:eastAsia="Calibri"/>
                <w:sz w:val="20"/>
                <w:szCs w:val="20"/>
                <w:lang w:val="en-US" w:eastAsia="en-US"/>
              </w:rPr>
              <w:fldChar w:fldCharType="end"/>
            </w:r>
            <w:r w:rsidRPr="00E220FF">
              <w:rPr>
                <w:rFonts w:eastAsia="Calibri"/>
                <w:sz w:val="20"/>
                <w:szCs w:val="20"/>
                <w:lang w:val="kk-KZ" w:eastAsia="en-US"/>
              </w:rPr>
              <w:t xml:space="preserve"> сайты</w:t>
            </w:r>
          </w:p>
          <w:p w:rsidR="00E220FF" w:rsidRPr="00E220FF" w:rsidRDefault="00E220FF" w:rsidP="00255817">
            <w:pPr>
              <w:numPr>
                <w:ilvl w:val="0"/>
                <w:numId w:val="1"/>
              </w:numPr>
              <w:spacing w:after="160"/>
              <w:rPr>
                <w:rFonts w:eastAsia="Calibri"/>
                <w:sz w:val="20"/>
                <w:szCs w:val="20"/>
                <w:lang w:eastAsia="en-US"/>
              </w:rPr>
            </w:pPr>
            <w:r w:rsidRPr="00E220FF">
              <w:rPr>
                <w:rFonts w:eastAsia="Calibri"/>
                <w:sz w:val="20"/>
                <w:szCs w:val="20"/>
                <w:lang w:val="kk-KZ" w:eastAsia="en-US"/>
              </w:rPr>
              <w:t xml:space="preserve">Қазақстандағы ЮНЕСКО сайты: </w:t>
            </w:r>
            <w:r w:rsidRPr="00E220FF">
              <w:rPr>
                <w:rFonts w:eastAsia="Calibri"/>
                <w:sz w:val="20"/>
                <w:szCs w:val="20"/>
                <w:lang w:val="en-US" w:eastAsia="en-US"/>
              </w:rPr>
              <w:t>www</w:t>
            </w:r>
            <w:r w:rsidRPr="00E220FF">
              <w:rPr>
                <w:rFonts w:eastAsia="Calibri"/>
                <w:sz w:val="20"/>
                <w:szCs w:val="20"/>
                <w:lang w:eastAsia="en-US"/>
              </w:rPr>
              <w:t>.</w:t>
            </w:r>
            <w:proofErr w:type="spellStart"/>
            <w:r w:rsidRPr="00E220FF">
              <w:rPr>
                <w:rFonts w:eastAsia="Calibri"/>
                <w:sz w:val="20"/>
                <w:szCs w:val="20"/>
                <w:lang w:val="en-US" w:eastAsia="en-US"/>
              </w:rPr>
              <w:t>unesco</w:t>
            </w:r>
            <w:proofErr w:type="spellEnd"/>
            <w:r w:rsidRPr="00E220FF">
              <w:rPr>
                <w:rFonts w:eastAsia="Calibri"/>
                <w:sz w:val="20"/>
                <w:szCs w:val="20"/>
                <w:lang w:eastAsia="en-US"/>
              </w:rPr>
              <w:t>.</w:t>
            </w:r>
            <w:proofErr w:type="spellStart"/>
            <w:r w:rsidRPr="00E220FF">
              <w:rPr>
                <w:rFonts w:eastAsia="Calibri"/>
                <w:sz w:val="20"/>
                <w:szCs w:val="20"/>
                <w:lang w:val="en-US" w:eastAsia="en-US"/>
              </w:rPr>
              <w:t>kz</w:t>
            </w:r>
            <w:proofErr w:type="spellEnd"/>
          </w:p>
          <w:p w:rsidR="00E220FF" w:rsidRPr="00E220FF" w:rsidRDefault="00E220FF" w:rsidP="00255817">
            <w:pPr>
              <w:numPr>
                <w:ilvl w:val="0"/>
                <w:numId w:val="1"/>
              </w:numPr>
              <w:spacing w:after="160"/>
              <w:rPr>
                <w:rFonts w:eastAsia="Calibri"/>
                <w:sz w:val="20"/>
                <w:szCs w:val="20"/>
                <w:lang w:val="kk-KZ" w:eastAsia="en-US"/>
              </w:rPr>
            </w:pPr>
            <w:r w:rsidRPr="00E220FF">
              <w:rPr>
                <w:rFonts w:eastAsia="Calibri"/>
                <w:sz w:val="20"/>
                <w:szCs w:val="20"/>
                <w:lang w:val="kk-KZ" w:eastAsia="en-US"/>
              </w:rPr>
              <w:t>Бұқаралық коммуникация саласындағы ғылыми орталықтар мен білім беру орындарының сайттары.</w:t>
            </w:r>
          </w:p>
          <w:p w:rsidR="00E220FF" w:rsidRPr="00E220FF" w:rsidRDefault="00E220FF" w:rsidP="00255817">
            <w:pPr>
              <w:numPr>
                <w:ilvl w:val="0"/>
                <w:numId w:val="1"/>
              </w:numPr>
              <w:spacing w:after="160"/>
              <w:rPr>
                <w:rFonts w:eastAsia="Calibri"/>
                <w:sz w:val="20"/>
                <w:szCs w:val="20"/>
                <w:lang w:val="kk-KZ" w:eastAsia="en-US"/>
              </w:rPr>
            </w:pPr>
            <w:r w:rsidRPr="00E220FF">
              <w:rPr>
                <w:rFonts w:eastAsia="Calibri"/>
                <w:sz w:val="20"/>
                <w:szCs w:val="20"/>
                <w:lang w:val="kk-KZ" w:eastAsia="en-US"/>
              </w:rPr>
              <w:t>Интернеттегі журналистік ұйымдардың сайттары.</w:t>
            </w:r>
          </w:p>
          <w:p w:rsidR="00E220FF" w:rsidRPr="00E220FF" w:rsidRDefault="00E220FF" w:rsidP="00255817">
            <w:pPr>
              <w:numPr>
                <w:ilvl w:val="0"/>
                <w:numId w:val="1"/>
              </w:numPr>
              <w:spacing w:after="160"/>
              <w:rPr>
                <w:rFonts w:eastAsia="Calibri"/>
                <w:sz w:val="20"/>
                <w:szCs w:val="20"/>
                <w:lang w:val="kk-KZ" w:eastAsia="en-US"/>
              </w:rPr>
            </w:pPr>
            <w:r w:rsidRPr="00E220FF">
              <w:rPr>
                <w:rFonts w:eastAsia="Calibri"/>
                <w:sz w:val="20"/>
                <w:szCs w:val="20"/>
                <w:lang w:val="kk-KZ" w:eastAsia="en-US"/>
              </w:rPr>
              <w:t>Электронды кітапханалар.</w:t>
            </w:r>
          </w:p>
          <w:p w:rsidR="00E220FF" w:rsidRPr="00E220FF" w:rsidRDefault="00E220FF" w:rsidP="00255817">
            <w:pPr>
              <w:numPr>
                <w:ilvl w:val="0"/>
                <w:numId w:val="1"/>
              </w:numPr>
              <w:spacing w:after="160"/>
              <w:rPr>
                <w:rFonts w:eastAsia="Calibri"/>
                <w:sz w:val="20"/>
                <w:szCs w:val="20"/>
                <w:lang w:val="kk-KZ" w:eastAsia="en-US"/>
              </w:rPr>
            </w:pPr>
            <w:r w:rsidRPr="00E220FF">
              <w:rPr>
                <w:rFonts w:eastAsia="Calibri"/>
                <w:sz w:val="20"/>
                <w:szCs w:val="20"/>
                <w:lang w:val="kk-KZ" w:eastAsia="en-US"/>
              </w:rPr>
              <w:t>Мультимедиа лазерлік компакт дискілері.</w:t>
            </w:r>
          </w:p>
          <w:p w:rsidR="006A138D" w:rsidRDefault="006A138D" w:rsidP="006A138D">
            <w:pPr>
              <w:pBdr>
                <w:top w:val="nil"/>
                <w:left w:val="nil"/>
                <w:bottom w:val="nil"/>
                <w:right w:val="nil"/>
                <w:between w:val="nil"/>
              </w:pBdr>
              <w:ind w:left="317"/>
              <w:rPr>
                <w:color w:val="000000"/>
                <w:sz w:val="20"/>
                <w:szCs w:val="20"/>
              </w:rPr>
            </w:pPr>
          </w:p>
        </w:tc>
      </w:tr>
    </w:tbl>
    <w:p w:rsidR="006A138D" w:rsidRDefault="006A138D" w:rsidP="006A138D">
      <w:pPr>
        <w:widowControl w:val="0"/>
        <w:pBdr>
          <w:top w:val="nil"/>
          <w:left w:val="nil"/>
          <w:bottom w:val="nil"/>
          <w:right w:val="nil"/>
          <w:between w:val="nil"/>
        </w:pBdr>
        <w:spacing w:line="276" w:lineRule="auto"/>
        <w:rPr>
          <w:color w:val="000000"/>
          <w:sz w:val="20"/>
          <w:szCs w:val="20"/>
        </w:rPr>
      </w:pPr>
    </w:p>
    <w:tbl>
      <w:tblPr>
        <w:tblStyle w:val="af9"/>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71"/>
        <w:gridCol w:w="8647"/>
      </w:tblGrid>
      <w:tr w:rsidR="006A138D" w:rsidRPr="007062E9" w:rsidTr="006A138D">
        <w:tc>
          <w:tcPr>
            <w:tcW w:w="1871" w:type="dxa"/>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rPr>
                <w:b/>
                <w:sz w:val="20"/>
                <w:szCs w:val="20"/>
                <w:lang w:val="en-US"/>
              </w:rPr>
            </w:pPr>
            <w:r w:rsidRPr="00F149B3">
              <w:rPr>
                <w:b/>
                <w:sz w:val="20"/>
                <w:szCs w:val="20"/>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jc w:val="both"/>
              <w:rPr>
                <w:b/>
                <w:sz w:val="20"/>
                <w:szCs w:val="20"/>
                <w:lang w:val="en-US"/>
              </w:rPr>
            </w:pPr>
            <w:r w:rsidRPr="00F149B3">
              <w:rPr>
                <w:b/>
                <w:sz w:val="20"/>
                <w:szCs w:val="20"/>
                <w:lang w:val="en-US"/>
              </w:rPr>
              <w:t xml:space="preserve">Academic Behavior Rules: </w:t>
            </w:r>
          </w:p>
          <w:p w:rsidR="006A138D" w:rsidRPr="00F149B3" w:rsidRDefault="006A138D" w:rsidP="006A138D">
            <w:pPr>
              <w:tabs>
                <w:tab w:val="left" w:pos="426"/>
              </w:tabs>
              <w:jc w:val="both"/>
              <w:rPr>
                <w:sz w:val="20"/>
                <w:szCs w:val="20"/>
                <w:lang w:val="en-US"/>
              </w:rPr>
            </w:pPr>
            <w:r w:rsidRPr="00F149B3">
              <w:rPr>
                <w:sz w:val="20"/>
                <w:szCs w:val="20"/>
                <w:lang w:val="en-US"/>
              </w:rPr>
              <w:t xml:space="preserve">All students have to register at the MOOC. The deadlines for completing the modules of the online course must be strictly observed in accordance with the discipline study schedule.  </w:t>
            </w:r>
          </w:p>
          <w:p w:rsidR="006A138D" w:rsidRPr="00F149B3" w:rsidRDefault="006A138D" w:rsidP="006A138D">
            <w:pPr>
              <w:tabs>
                <w:tab w:val="left" w:pos="426"/>
              </w:tabs>
              <w:jc w:val="both"/>
              <w:rPr>
                <w:sz w:val="20"/>
                <w:szCs w:val="20"/>
                <w:lang w:val="en-US"/>
              </w:rPr>
            </w:pPr>
            <w:r w:rsidRPr="00F149B3">
              <w:rPr>
                <w:sz w:val="20"/>
                <w:szCs w:val="20"/>
                <w:lang w:val="en-US"/>
              </w:rPr>
              <w:t>ATTENTION! Non-compliance with deadlines leads to loss of points! The deadline of each task is indicated in the calendar (schedule) of implementation of the content of the curriculum, as well as in the MOOC.</w:t>
            </w:r>
          </w:p>
          <w:p w:rsidR="006A138D" w:rsidRPr="00F149B3" w:rsidRDefault="006A138D" w:rsidP="006A138D">
            <w:pPr>
              <w:jc w:val="both"/>
              <w:rPr>
                <w:b/>
                <w:sz w:val="20"/>
                <w:szCs w:val="20"/>
                <w:lang w:val="en-US"/>
              </w:rPr>
            </w:pPr>
            <w:r w:rsidRPr="00F149B3">
              <w:rPr>
                <w:b/>
                <w:sz w:val="20"/>
                <w:szCs w:val="20"/>
                <w:lang w:val="en-US"/>
              </w:rPr>
              <w:t>Academic values:</w:t>
            </w:r>
          </w:p>
          <w:p w:rsidR="006A138D" w:rsidRPr="00F149B3" w:rsidRDefault="006A138D" w:rsidP="006A138D">
            <w:pPr>
              <w:jc w:val="both"/>
              <w:rPr>
                <w:sz w:val="20"/>
                <w:szCs w:val="20"/>
                <w:lang w:val="en-US"/>
              </w:rPr>
            </w:pPr>
            <w:r w:rsidRPr="00F149B3">
              <w:rPr>
                <w:sz w:val="20"/>
                <w:szCs w:val="20"/>
                <w:lang w:val="en-US"/>
              </w:rPr>
              <w:t>- Practical trainings/laboratories, IWS should be independent, creative.</w:t>
            </w:r>
          </w:p>
          <w:p w:rsidR="006A138D" w:rsidRPr="00F149B3" w:rsidRDefault="006A138D" w:rsidP="006A138D">
            <w:pPr>
              <w:jc w:val="both"/>
              <w:rPr>
                <w:sz w:val="20"/>
                <w:szCs w:val="20"/>
                <w:lang w:val="en-US"/>
              </w:rPr>
            </w:pPr>
            <w:r w:rsidRPr="00F149B3">
              <w:rPr>
                <w:sz w:val="20"/>
                <w:szCs w:val="20"/>
                <w:lang w:val="en-US"/>
              </w:rPr>
              <w:t xml:space="preserve">- Plagiarism, forgery, cheating at all stages of control </w:t>
            </w:r>
            <w:proofErr w:type="gramStart"/>
            <w:r w:rsidRPr="00F149B3">
              <w:rPr>
                <w:sz w:val="20"/>
                <w:szCs w:val="20"/>
                <w:lang w:val="en-US"/>
              </w:rPr>
              <w:t>are</w:t>
            </w:r>
            <w:proofErr w:type="gramEnd"/>
            <w:r w:rsidRPr="00F149B3">
              <w:rPr>
                <w:sz w:val="20"/>
                <w:szCs w:val="20"/>
                <w:lang w:val="en-US"/>
              </w:rPr>
              <w:t xml:space="preserve"> unacceptable.</w:t>
            </w:r>
          </w:p>
          <w:p w:rsidR="006A138D" w:rsidRPr="00F149B3" w:rsidRDefault="006A138D" w:rsidP="006A138D">
            <w:pPr>
              <w:jc w:val="both"/>
              <w:rPr>
                <w:sz w:val="20"/>
                <w:szCs w:val="20"/>
                <w:lang w:val="en-US"/>
              </w:rPr>
            </w:pPr>
            <w:r w:rsidRPr="00F149B3">
              <w:rPr>
                <w:sz w:val="20"/>
                <w:szCs w:val="20"/>
                <w:lang w:val="en-US"/>
              </w:rPr>
              <w:t>- Students with disabilities can receive counseling at e-mail *******@gmail.com.</w:t>
            </w:r>
          </w:p>
        </w:tc>
      </w:tr>
      <w:tr w:rsidR="006A138D" w:rsidRPr="007062E9" w:rsidTr="006A138D">
        <w:trPr>
          <w:trHeight w:val="58"/>
        </w:trPr>
        <w:tc>
          <w:tcPr>
            <w:tcW w:w="1871" w:type="dxa"/>
            <w:tcBorders>
              <w:top w:val="single" w:sz="4" w:space="0" w:color="000000"/>
              <w:left w:val="single" w:sz="4" w:space="0" w:color="000000"/>
              <w:bottom w:val="single" w:sz="4" w:space="0" w:color="000000"/>
              <w:right w:val="single" w:sz="4" w:space="0" w:color="000000"/>
            </w:tcBorders>
          </w:tcPr>
          <w:p w:rsidR="006A138D" w:rsidRDefault="006A138D" w:rsidP="006A138D">
            <w:pPr>
              <w:rPr>
                <w:b/>
                <w:sz w:val="20"/>
                <w:szCs w:val="20"/>
              </w:rPr>
            </w:pPr>
            <w:proofErr w:type="spellStart"/>
            <w:r>
              <w:rPr>
                <w:b/>
                <w:sz w:val="20"/>
                <w:szCs w:val="20"/>
              </w:rPr>
              <w:t>Evaluation</w:t>
            </w:r>
            <w:proofErr w:type="spellEnd"/>
            <w:r>
              <w:rPr>
                <w:b/>
                <w:sz w:val="20"/>
                <w:szCs w:val="20"/>
              </w:rPr>
              <w:t xml:space="preserve"> </w:t>
            </w:r>
            <w:proofErr w:type="spellStart"/>
            <w:r>
              <w:rPr>
                <w:b/>
                <w:sz w:val="20"/>
                <w:szCs w:val="20"/>
              </w:rPr>
              <w:t>and</w:t>
            </w:r>
            <w:proofErr w:type="spellEnd"/>
            <w:r>
              <w:rPr>
                <w:b/>
                <w:sz w:val="20"/>
                <w:szCs w:val="20"/>
              </w:rPr>
              <w:t xml:space="preserve"> </w:t>
            </w:r>
            <w:proofErr w:type="spellStart"/>
            <w:r>
              <w:rPr>
                <w:b/>
                <w:sz w:val="20"/>
                <w:szCs w:val="20"/>
              </w:rPr>
              <w:t>attestation</w:t>
            </w:r>
            <w:proofErr w:type="spellEnd"/>
            <w:r>
              <w:rPr>
                <w:b/>
                <w:sz w:val="20"/>
                <w:szCs w:val="20"/>
              </w:rPr>
              <w:t xml:space="preserve"> </w:t>
            </w:r>
            <w:proofErr w:type="spellStart"/>
            <w:r>
              <w:rPr>
                <w:b/>
                <w:sz w:val="20"/>
                <w:szCs w:val="20"/>
              </w:rPr>
              <w:t>policy</w:t>
            </w:r>
            <w:proofErr w:type="spellEnd"/>
          </w:p>
        </w:tc>
        <w:tc>
          <w:tcPr>
            <w:tcW w:w="8648" w:type="dxa"/>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rPr>
                <w:sz w:val="20"/>
                <w:szCs w:val="20"/>
                <w:lang w:val="en-US"/>
              </w:rPr>
            </w:pPr>
            <w:r w:rsidRPr="00F149B3">
              <w:rPr>
                <w:b/>
                <w:sz w:val="20"/>
                <w:szCs w:val="20"/>
                <w:lang w:val="en-US"/>
              </w:rPr>
              <w:t>Criteria-based evaluation:</w:t>
            </w:r>
            <w:r w:rsidRPr="00F149B3">
              <w:rPr>
                <w:sz w:val="20"/>
                <w:szCs w:val="20"/>
                <w:lang w:val="en-US"/>
              </w:rPr>
              <w:t xml:space="preserve"> </w:t>
            </w:r>
          </w:p>
          <w:p w:rsidR="006A138D" w:rsidRPr="00F149B3" w:rsidRDefault="006A138D" w:rsidP="006A138D">
            <w:pPr>
              <w:jc w:val="both"/>
              <w:rPr>
                <w:sz w:val="20"/>
                <w:szCs w:val="20"/>
                <w:lang w:val="en-US"/>
              </w:rPr>
            </w:pPr>
            <w:proofErr w:type="gramStart"/>
            <w:r w:rsidRPr="00F149B3">
              <w:rPr>
                <w:sz w:val="20"/>
                <w:szCs w:val="20"/>
                <w:lang w:val="en-US"/>
              </w:rPr>
              <w:t>assessment</w:t>
            </w:r>
            <w:proofErr w:type="gramEnd"/>
            <w:r w:rsidRPr="00F149B3">
              <w:rPr>
                <w:sz w:val="20"/>
                <w:szCs w:val="20"/>
                <w:lang w:val="en-US"/>
              </w:rPr>
              <w:t xml:space="preserve"> of learning outcomes in relation to descriptors (verification of the formation of competencies in midterm control and exams).</w:t>
            </w:r>
          </w:p>
          <w:p w:rsidR="006A138D" w:rsidRPr="00F149B3" w:rsidRDefault="006A138D" w:rsidP="006A138D">
            <w:pPr>
              <w:rPr>
                <w:sz w:val="20"/>
                <w:szCs w:val="20"/>
                <w:lang w:val="en-US"/>
              </w:rPr>
            </w:pPr>
            <w:r w:rsidRPr="00F149B3">
              <w:rPr>
                <w:b/>
                <w:sz w:val="20"/>
                <w:szCs w:val="20"/>
                <w:lang w:val="en-US"/>
              </w:rPr>
              <w:t xml:space="preserve">Summative evaluation: </w:t>
            </w:r>
            <w:r w:rsidRPr="00F149B3">
              <w:rPr>
                <w:sz w:val="20"/>
                <w:szCs w:val="20"/>
                <w:lang w:val="en-US"/>
              </w:rPr>
              <w:t>assessment of work activity in an audience (at a webinar); assessment of the completed task.</w:t>
            </w:r>
          </w:p>
        </w:tc>
      </w:tr>
    </w:tbl>
    <w:p w:rsidR="006A138D" w:rsidRPr="00F149B3" w:rsidRDefault="006A138D" w:rsidP="006A138D">
      <w:pPr>
        <w:jc w:val="center"/>
        <w:rPr>
          <w:b/>
          <w:sz w:val="20"/>
          <w:szCs w:val="20"/>
          <w:lang w:val="en-US"/>
        </w:rPr>
      </w:pPr>
      <w:r w:rsidRPr="00F149B3">
        <w:rPr>
          <w:b/>
          <w:sz w:val="20"/>
          <w:szCs w:val="20"/>
          <w:lang w:val="en-US"/>
        </w:rPr>
        <w:t>CALENDAR (SCHEDULE) THE IMPLEMENTATION OF THE COURSE CONTENT:</w:t>
      </w:r>
    </w:p>
    <w:tbl>
      <w:tblPr>
        <w:tblStyle w:val="afa"/>
        <w:tblW w:w="105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4106"/>
        <w:gridCol w:w="850"/>
        <w:gridCol w:w="1123"/>
        <w:gridCol w:w="578"/>
        <w:gridCol w:w="709"/>
        <w:gridCol w:w="1134"/>
        <w:gridCol w:w="1372"/>
      </w:tblGrid>
      <w:tr w:rsidR="006A138D" w:rsidRPr="007062E9" w:rsidTr="006A138D">
        <w:trPr>
          <w:jc w:val="center"/>
        </w:trPr>
        <w:tc>
          <w:tcPr>
            <w:tcW w:w="709" w:type="dxa"/>
            <w:tcBorders>
              <w:top w:val="single" w:sz="4" w:space="0" w:color="000000"/>
              <w:left w:val="single" w:sz="4" w:space="0" w:color="000000"/>
              <w:bottom w:val="single" w:sz="4" w:space="0" w:color="000000"/>
              <w:right w:val="single" w:sz="4" w:space="0" w:color="000000"/>
            </w:tcBorders>
          </w:tcPr>
          <w:p w:rsidR="006A138D" w:rsidRDefault="006A138D" w:rsidP="006A138D">
            <w:pPr>
              <w:jc w:val="center"/>
              <w:rPr>
                <w:sz w:val="20"/>
                <w:szCs w:val="20"/>
              </w:rPr>
            </w:pPr>
            <w:proofErr w:type="spellStart"/>
            <w:r>
              <w:rPr>
                <w:sz w:val="20"/>
                <w:szCs w:val="20"/>
              </w:rPr>
              <w:t>weeks</w:t>
            </w:r>
            <w:proofErr w:type="spellEnd"/>
            <w:r>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tcPr>
          <w:p w:rsidR="006A138D" w:rsidRDefault="006A138D" w:rsidP="006A138D">
            <w:pPr>
              <w:rPr>
                <w:sz w:val="20"/>
                <w:szCs w:val="20"/>
              </w:rPr>
            </w:pPr>
            <w:proofErr w:type="spellStart"/>
            <w:r>
              <w:rPr>
                <w:color w:val="222222"/>
                <w:sz w:val="20"/>
                <w:szCs w:val="20"/>
                <w:shd w:val="clear" w:color="auto" w:fill="F8F9FA"/>
              </w:rPr>
              <w:t>Topic</w:t>
            </w:r>
            <w:proofErr w:type="spellEnd"/>
            <w:r>
              <w:rPr>
                <w:color w:val="222222"/>
                <w:sz w:val="20"/>
                <w:szCs w:val="20"/>
                <w:shd w:val="clear" w:color="auto" w:fill="F8F9FA"/>
              </w:rPr>
              <w:t xml:space="preserve"> </w:t>
            </w:r>
            <w:proofErr w:type="spellStart"/>
            <w:r>
              <w:rPr>
                <w:color w:val="222222"/>
                <w:sz w:val="20"/>
                <w:szCs w:val="20"/>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6A138D" w:rsidRDefault="006A138D" w:rsidP="006A138D">
            <w:pPr>
              <w:rPr>
                <w:sz w:val="20"/>
                <w:szCs w:val="20"/>
              </w:rPr>
            </w:pPr>
            <w:r>
              <w:rPr>
                <w:sz w:val="20"/>
                <w:szCs w:val="20"/>
              </w:rPr>
              <w:t>LO</w:t>
            </w:r>
          </w:p>
        </w:tc>
        <w:tc>
          <w:tcPr>
            <w:tcW w:w="1123" w:type="dxa"/>
            <w:tcBorders>
              <w:top w:val="single" w:sz="4" w:space="0" w:color="000000"/>
              <w:left w:val="single" w:sz="4" w:space="0" w:color="000000"/>
              <w:bottom w:val="single" w:sz="4" w:space="0" w:color="000000"/>
              <w:right w:val="single" w:sz="4" w:space="0" w:color="000000"/>
            </w:tcBorders>
          </w:tcPr>
          <w:p w:rsidR="006A138D" w:rsidRDefault="006A138D" w:rsidP="006A138D">
            <w:pPr>
              <w:rPr>
                <w:sz w:val="20"/>
                <w:szCs w:val="20"/>
              </w:rPr>
            </w:pPr>
            <w:r>
              <w:rPr>
                <w:sz w:val="20"/>
                <w:szCs w:val="20"/>
              </w:rPr>
              <w:t>AI</w:t>
            </w:r>
          </w:p>
          <w:p w:rsidR="006A138D" w:rsidRDefault="006A138D" w:rsidP="006A138D">
            <w:pPr>
              <w:rPr>
                <w:sz w:val="20"/>
                <w:szCs w:val="20"/>
              </w:rPr>
            </w:pPr>
          </w:p>
        </w:tc>
        <w:tc>
          <w:tcPr>
            <w:tcW w:w="578" w:type="dxa"/>
            <w:tcBorders>
              <w:top w:val="single" w:sz="4" w:space="0" w:color="000000"/>
              <w:left w:val="single" w:sz="4" w:space="0" w:color="000000"/>
              <w:bottom w:val="single" w:sz="4" w:space="0" w:color="000000"/>
              <w:right w:val="single" w:sz="4" w:space="0" w:color="000000"/>
            </w:tcBorders>
          </w:tcPr>
          <w:p w:rsidR="006A138D" w:rsidRDefault="006A138D" w:rsidP="006A13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000000"/>
                <w:sz w:val="20"/>
                <w:szCs w:val="20"/>
                <w:shd w:val="clear" w:color="auto" w:fill="F1F3F4"/>
              </w:rPr>
              <w:t>amount</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hours</w:t>
            </w:r>
            <w:proofErr w:type="spellEnd"/>
            <w:r>
              <w:rPr>
                <w:color w:val="222222"/>
                <w:sz w:val="20"/>
                <w:szCs w:val="20"/>
              </w:rPr>
              <w:t xml:space="preserve"> </w:t>
            </w:r>
          </w:p>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Maximum</w:t>
            </w:r>
            <w:proofErr w:type="spellEnd"/>
            <w:r>
              <w:rPr>
                <w:color w:val="222222"/>
                <w:sz w:val="20"/>
                <w:szCs w:val="20"/>
              </w:rPr>
              <w:t xml:space="preserve"> </w:t>
            </w:r>
            <w:proofErr w:type="spellStart"/>
            <w:r>
              <w:rPr>
                <w:color w:val="222222"/>
                <w:sz w:val="20"/>
                <w:szCs w:val="20"/>
              </w:rPr>
              <w:t>score</w:t>
            </w:r>
            <w:proofErr w:type="spellEnd"/>
          </w:p>
          <w:p w:rsidR="006A138D" w:rsidRDefault="006A138D" w:rsidP="006A138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Form</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Knowledge</w:t>
            </w:r>
            <w:proofErr w:type="spellEnd"/>
            <w:r>
              <w:rPr>
                <w:color w:val="222222"/>
                <w:sz w:val="20"/>
                <w:szCs w:val="20"/>
              </w:rPr>
              <w:t xml:space="preserve"> </w:t>
            </w:r>
            <w:proofErr w:type="spellStart"/>
            <w:r>
              <w:rPr>
                <w:color w:val="222222"/>
                <w:sz w:val="20"/>
                <w:szCs w:val="20"/>
              </w:rPr>
              <w:t>Assessment</w:t>
            </w:r>
            <w:proofErr w:type="spellEnd"/>
            <w:r>
              <w:rPr>
                <w:color w:val="222222"/>
                <w:sz w:val="20"/>
                <w:szCs w:val="20"/>
              </w:rPr>
              <w:t xml:space="preserve"> </w:t>
            </w:r>
          </w:p>
          <w:p w:rsidR="006A138D" w:rsidRDefault="006A138D" w:rsidP="006A138D">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tcPr>
          <w:p w:rsidR="006A138D" w:rsidRPr="00F149B3" w:rsidRDefault="006A138D" w:rsidP="006A138D">
            <w:pPr>
              <w:jc w:val="center"/>
              <w:rPr>
                <w:sz w:val="20"/>
                <w:szCs w:val="20"/>
                <w:lang w:val="en-US"/>
              </w:rPr>
            </w:pPr>
            <w:r w:rsidRPr="00F149B3">
              <w:rPr>
                <w:sz w:val="20"/>
                <w:szCs w:val="20"/>
                <w:lang w:val="en-US"/>
              </w:rPr>
              <w:t>The</w:t>
            </w:r>
          </w:p>
          <w:p w:rsidR="006A138D" w:rsidRPr="00F149B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F149B3">
              <w:rPr>
                <w:color w:val="222222"/>
                <w:sz w:val="20"/>
                <w:szCs w:val="20"/>
                <w:lang w:val="en-US"/>
              </w:rPr>
              <w:t xml:space="preserve">Form of the lesson </w:t>
            </w:r>
          </w:p>
          <w:p w:rsidR="006A138D" w:rsidRPr="00F149B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F149B3">
              <w:rPr>
                <w:color w:val="222222"/>
                <w:sz w:val="20"/>
                <w:szCs w:val="20"/>
                <w:lang w:val="en-US"/>
              </w:rPr>
              <w:t>/ platform</w:t>
            </w:r>
          </w:p>
          <w:p w:rsidR="006A138D" w:rsidRPr="00F149B3" w:rsidRDefault="006A138D" w:rsidP="006A138D">
            <w:pPr>
              <w:jc w:val="center"/>
              <w:rPr>
                <w:sz w:val="20"/>
                <w:szCs w:val="20"/>
                <w:lang w:val="en-US"/>
              </w:rPr>
            </w:pPr>
          </w:p>
        </w:tc>
      </w:tr>
    </w:tbl>
    <w:p w:rsidR="006A138D" w:rsidRPr="00F149B3" w:rsidRDefault="006A138D" w:rsidP="006A138D">
      <w:pPr>
        <w:jc w:val="center"/>
        <w:rPr>
          <w:b/>
          <w:sz w:val="20"/>
          <w:szCs w:val="20"/>
          <w:lang w:val="en-US"/>
        </w:rPr>
      </w:pPr>
    </w:p>
    <w:tbl>
      <w:tblPr>
        <w:tblStyle w:val="afb"/>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2"/>
        <w:gridCol w:w="4253"/>
        <w:gridCol w:w="850"/>
        <w:gridCol w:w="1134"/>
        <w:gridCol w:w="567"/>
        <w:gridCol w:w="709"/>
        <w:gridCol w:w="1134"/>
        <w:gridCol w:w="1418"/>
      </w:tblGrid>
      <w:tr w:rsidR="006A138D" w:rsidTr="006A138D">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center"/>
              <w:rPr>
                <w:b/>
                <w:sz w:val="20"/>
                <w:szCs w:val="20"/>
              </w:rPr>
            </w:pPr>
            <w:proofErr w:type="spellStart"/>
            <w:r>
              <w:rPr>
                <w:color w:val="222222"/>
                <w:sz w:val="20"/>
                <w:szCs w:val="20"/>
                <w:shd w:val="clear" w:color="auto" w:fill="F8F9FA"/>
              </w:rPr>
              <w:t>Module</w:t>
            </w:r>
            <w:proofErr w:type="spellEnd"/>
            <w:r>
              <w:rPr>
                <w:b/>
                <w:sz w:val="20"/>
                <w:szCs w:val="20"/>
              </w:rPr>
              <w:t xml:space="preserve"> 1</w:t>
            </w:r>
            <w:r>
              <w:rPr>
                <w:sz w:val="20"/>
                <w:szCs w:val="20"/>
              </w:rPr>
              <w:t xml:space="preserve"> </w:t>
            </w:r>
          </w:p>
        </w:tc>
      </w:tr>
      <w:tr w:rsidR="006A138D" w:rsidRPr="007062E9" w:rsidTr="006A138D">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center"/>
              <w:rPr>
                <w:sz w:val="20"/>
                <w:szCs w:val="20"/>
              </w:rPr>
            </w:pPr>
            <w:r>
              <w:rPr>
                <w:sz w:val="20"/>
                <w:szCs w:val="20"/>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Pr="007B597D" w:rsidRDefault="006A138D" w:rsidP="006A138D">
            <w:pPr>
              <w:jc w:val="both"/>
              <w:rPr>
                <w:b/>
                <w:sz w:val="20"/>
                <w:szCs w:val="20"/>
                <w:lang w:val="en-US"/>
              </w:rPr>
            </w:pPr>
            <w:r w:rsidRPr="007B597D">
              <w:rPr>
                <w:b/>
                <w:sz w:val="20"/>
                <w:szCs w:val="20"/>
                <w:lang w:val="en-US"/>
              </w:rPr>
              <w:t>L.1</w:t>
            </w:r>
          </w:p>
          <w:p w:rsidR="006A138D" w:rsidRPr="00255817" w:rsidRDefault="00255817" w:rsidP="006A138D">
            <w:pPr>
              <w:jc w:val="both"/>
              <w:rPr>
                <w:sz w:val="20"/>
                <w:szCs w:val="20"/>
                <w:lang w:val="en-US"/>
              </w:rPr>
            </w:pPr>
            <w:r w:rsidRPr="00255817">
              <w:rPr>
                <w:sz w:val="20"/>
                <w:szCs w:val="20"/>
                <w:lang w:val="en-US"/>
              </w:rPr>
              <w:t xml:space="preserve">Introduction. Research of global and local SMM Journalism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Pr="00255817" w:rsidRDefault="006A138D" w:rsidP="006A138D">
            <w:pPr>
              <w:tabs>
                <w:tab w:val="left" w:pos="1276"/>
              </w:tabs>
              <w:jc w:val="both"/>
              <w:rPr>
                <w:sz w:val="20"/>
                <w:szCs w:val="20"/>
                <w:lang w:val="en-US"/>
              </w:rPr>
            </w:pPr>
            <w:r w:rsidRPr="00255817">
              <w:rPr>
                <w:sz w:val="20"/>
                <w:szCs w:val="20"/>
                <w:lang w:val="en-US"/>
              </w:rPr>
              <w:t>L</w:t>
            </w:r>
            <w:r>
              <w:rPr>
                <w:sz w:val="20"/>
                <w:szCs w:val="20"/>
              </w:rPr>
              <w:t>О</w:t>
            </w:r>
            <w:r w:rsidRPr="00255817">
              <w:rPr>
                <w:sz w:val="20"/>
                <w:szCs w:val="20"/>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Pr="00255817" w:rsidRDefault="006A138D" w:rsidP="006A138D">
            <w:pPr>
              <w:tabs>
                <w:tab w:val="left" w:pos="1276"/>
              </w:tabs>
              <w:jc w:val="both"/>
              <w:rPr>
                <w:sz w:val="20"/>
                <w:szCs w:val="20"/>
                <w:lang w:val="en-US"/>
              </w:rPr>
            </w:pPr>
            <w:r w:rsidRPr="00255817">
              <w:rPr>
                <w:sz w:val="20"/>
                <w:szCs w:val="20"/>
                <w:lang w:val="en-US"/>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Pr="00255817" w:rsidRDefault="006A138D" w:rsidP="006A138D">
            <w:pPr>
              <w:tabs>
                <w:tab w:val="left" w:pos="1276"/>
              </w:tabs>
              <w:jc w:val="center"/>
              <w:rPr>
                <w:sz w:val="20"/>
                <w:szCs w:val="20"/>
                <w:lang w:val="en-US"/>
              </w:rPr>
            </w:pPr>
            <w:r w:rsidRPr="00255817">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Pr="00255817" w:rsidRDefault="006A138D" w:rsidP="006A138D">
            <w:pPr>
              <w:tabs>
                <w:tab w:val="left" w:pos="1276"/>
              </w:tabs>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Pr="00255817" w:rsidRDefault="006A138D" w:rsidP="006A138D">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Pr="00F149B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F149B3">
              <w:rPr>
                <w:color w:val="222222"/>
                <w:sz w:val="20"/>
                <w:szCs w:val="20"/>
                <w:lang w:val="en-US"/>
              </w:rPr>
              <w:t>Video lecture</w:t>
            </w:r>
          </w:p>
          <w:p w:rsidR="006A138D" w:rsidRPr="00F149B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F149B3">
              <w:rPr>
                <w:color w:val="222222"/>
                <w:sz w:val="20"/>
                <w:szCs w:val="20"/>
                <w:lang w:val="en-US"/>
              </w:rPr>
              <w:t xml:space="preserve"> in MS Teams</w:t>
            </w:r>
          </w:p>
        </w:tc>
      </w:tr>
      <w:tr w:rsidR="006A138D" w:rsidTr="006A138D">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Pr="00255817" w:rsidRDefault="006A138D" w:rsidP="006A138D">
            <w:pPr>
              <w:tabs>
                <w:tab w:val="left" w:pos="1276"/>
              </w:tabs>
              <w:jc w:val="center"/>
              <w:rPr>
                <w:sz w:val="20"/>
                <w:szCs w:val="20"/>
                <w:lang w:val="en-US"/>
              </w:rPr>
            </w:pPr>
            <w:r w:rsidRPr="00255817">
              <w:rPr>
                <w:sz w:val="20"/>
                <w:szCs w:val="20"/>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6A138D">
              <w:rPr>
                <w:b/>
                <w:sz w:val="20"/>
                <w:szCs w:val="20"/>
                <w:lang w:val="en-US"/>
              </w:rPr>
              <w:t>PT 1</w:t>
            </w:r>
          </w:p>
          <w:p w:rsidR="006A138D" w:rsidRPr="00255817" w:rsidRDefault="00255817" w:rsidP="006A138D">
            <w:pPr>
              <w:jc w:val="both"/>
              <w:rPr>
                <w:sz w:val="20"/>
                <w:szCs w:val="20"/>
                <w:lang w:val="en-US"/>
              </w:rPr>
            </w:pPr>
            <w:r w:rsidRPr="00255817">
              <w:rPr>
                <w:sz w:val="20"/>
                <w:szCs w:val="20"/>
                <w:lang w:val="en-US"/>
              </w:rPr>
              <w:t>The role of advertising in SMM Journalism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6A138D" w:rsidRDefault="006A138D" w:rsidP="006A138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MS </w:t>
            </w:r>
            <w:proofErr w:type="spellStart"/>
            <w:r>
              <w:rPr>
                <w:color w:val="222222"/>
                <w:sz w:val="20"/>
                <w:szCs w:val="20"/>
              </w:rPr>
              <w:t>Teams</w:t>
            </w:r>
            <w:proofErr w:type="spellEnd"/>
          </w:p>
        </w:tc>
      </w:tr>
      <w:tr w:rsidR="006A138D" w:rsidRPr="007062E9" w:rsidTr="006A138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Pr>
                <w:b/>
                <w:sz w:val="20"/>
                <w:szCs w:val="20"/>
              </w:rPr>
              <w:t>L.1</w:t>
            </w:r>
          </w:p>
          <w:p w:rsidR="006A138D" w:rsidRPr="00255817" w:rsidRDefault="00255817" w:rsidP="006A138D">
            <w:pPr>
              <w:jc w:val="both"/>
              <w:rPr>
                <w:sz w:val="20"/>
                <w:szCs w:val="20"/>
                <w:lang w:val="en-US"/>
              </w:rPr>
            </w:pPr>
            <w:r w:rsidRPr="00255817">
              <w:rPr>
                <w:sz w:val="20"/>
                <w:szCs w:val="20"/>
                <w:lang w:val="en-US"/>
              </w:rPr>
              <w:t>Social Media Marketing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Pr="00F149B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F149B3">
              <w:rPr>
                <w:color w:val="222222"/>
                <w:sz w:val="20"/>
                <w:szCs w:val="20"/>
                <w:lang w:val="en-US"/>
              </w:rPr>
              <w:t>Video lecture</w:t>
            </w:r>
          </w:p>
          <w:p w:rsidR="006A138D" w:rsidRPr="00F149B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F149B3">
              <w:rPr>
                <w:color w:val="222222"/>
                <w:sz w:val="20"/>
                <w:szCs w:val="20"/>
                <w:lang w:val="en-US"/>
              </w:rPr>
              <w:t xml:space="preserve"> in MS Teams</w:t>
            </w:r>
          </w:p>
        </w:tc>
      </w:tr>
      <w:tr w:rsidR="006A138D" w:rsidTr="006A138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E51BAC">
              <w:rPr>
                <w:b/>
                <w:sz w:val="20"/>
                <w:szCs w:val="20"/>
                <w:lang w:val="en-US"/>
              </w:rPr>
              <w:t>PT 1</w:t>
            </w:r>
          </w:p>
          <w:p w:rsidR="00255817" w:rsidRPr="00255817" w:rsidRDefault="00255817" w:rsidP="006A138D">
            <w:pPr>
              <w:jc w:val="both"/>
              <w:rPr>
                <w:sz w:val="20"/>
                <w:szCs w:val="20"/>
                <w:lang w:val="en-US"/>
              </w:rPr>
            </w:pPr>
            <w:r>
              <w:rPr>
                <w:sz w:val="20"/>
                <w:szCs w:val="20"/>
                <w:lang w:val="en-US"/>
              </w:rPr>
              <w:lastRenderedPageBreak/>
              <w:t>Types of Media plan: long term strategic plan and s</w:t>
            </w:r>
            <w:r w:rsidR="0031412A">
              <w:rPr>
                <w:sz w:val="20"/>
                <w:szCs w:val="20"/>
                <w:lang w:val="en-US"/>
              </w:rPr>
              <w:t>hort term plan</w:t>
            </w:r>
            <w:r>
              <w:rPr>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lastRenderedPageBreak/>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lastRenderedPageBreak/>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lastRenderedPageBreak/>
              <w:t>in</w:t>
            </w:r>
            <w:proofErr w:type="spellEnd"/>
            <w:r>
              <w:rPr>
                <w:color w:val="222222"/>
                <w:sz w:val="20"/>
                <w:szCs w:val="20"/>
              </w:rPr>
              <w:t xml:space="preserve"> MS </w:t>
            </w:r>
            <w:proofErr w:type="spellStart"/>
            <w:r>
              <w:rPr>
                <w:color w:val="222222"/>
                <w:sz w:val="20"/>
                <w:szCs w:val="20"/>
              </w:rPr>
              <w:t>Teams</w:t>
            </w:r>
            <w:proofErr w:type="spellEnd"/>
          </w:p>
        </w:tc>
      </w:tr>
      <w:tr w:rsidR="006A138D" w:rsidRPr="007062E9" w:rsidTr="006A138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lastRenderedPageBreak/>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Pr>
                <w:b/>
                <w:sz w:val="20"/>
                <w:szCs w:val="20"/>
              </w:rPr>
              <w:t>L.1</w:t>
            </w:r>
          </w:p>
          <w:p w:rsidR="0031412A" w:rsidRPr="0031412A" w:rsidRDefault="0031412A" w:rsidP="006A138D">
            <w:pPr>
              <w:jc w:val="both"/>
              <w:rPr>
                <w:sz w:val="20"/>
                <w:szCs w:val="20"/>
                <w:lang w:val="en-US"/>
              </w:rPr>
            </w:pPr>
            <w:proofErr w:type="spellStart"/>
            <w:r>
              <w:rPr>
                <w:sz w:val="20"/>
                <w:szCs w:val="20"/>
                <w:lang w:val="en-US"/>
              </w:rPr>
              <w:t>Facebook</w:t>
            </w:r>
            <w:proofErr w:type="spellEnd"/>
            <w:r>
              <w:rPr>
                <w:sz w:val="20"/>
                <w:szCs w:val="20"/>
                <w:lang w:val="en-US"/>
              </w:rPr>
              <w:t xml:space="preserve"> marketing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Pr="00F149B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F149B3">
              <w:rPr>
                <w:color w:val="222222"/>
                <w:sz w:val="20"/>
                <w:szCs w:val="20"/>
                <w:lang w:val="en-US"/>
              </w:rPr>
              <w:t>Video lecture</w:t>
            </w:r>
          </w:p>
          <w:p w:rsidR="006A138D" w:rsidRPr="00F149B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F149B3">
              <w:rPr>
                <w:color w:val="222222"/>
                <w:sz w:val="20"/>
                <w:szCs w:val="20"/>
                <w:lang w:val="en-US"/>
              </w:rPr>
              <w:t xml:space="preserve"> in MS Teams</w:t>
            </w:r>
          </w:p>
        </w:tc>
      </w:tr>
      <w:tr w:rsidR="006A138D" w:rsidTr="006A138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Pr>
                <w:b/>
                <w:sz w:val="20"/>
                <w:szCs w:val="20"/>
              </w:rPr>
              <w:t>PT 1</w:t>
            </w:r>
          </w:p>
          <w:p w:rsidR="0031412A" w:rsidRPr="0031412A" w:rsidRDefault="0031412A" w:rsidP="006A138D">
            <w:pPr>
              <w:jc w:val="both"/>
              <w:rPr>
                <w:sz w:val="20"/>
                <w:szCs w:val="20"/>
                <w:lang w:val="en-US"/>
              </w:rPr>
            </w:pPr>
            <w:proofErr w:type="spellStart"/>
            <w:r>
              <w:rPr>
                <w:sz w:val="20"/>
                <w:szCs w:val="20"/>
                <w:lang w:val="en-US"/>
              </w:rPr>
              <w:t>Instagram</w:t>
            </w:r>
            <w:proofErr w:type="spellEnd"/>
            <w:r>
              <w:rPr>
                <w:sz w:val="20"/>
                <w:szCs w:val="20"/>
                <w:lang w:val="en-US"/>
              </w:rPr>
              <w:t xml:space="preserve"> marketing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MS </w:t>
            </w:r>
            <w:proofErr w:type="spellStart"/>
            <w:r>
              <w:rPr>
                <w:color w:val="222222"/>
                <w:sz w:val="20"/>
                <w:szCs w:val="20"/>
              </w:rPr>
              <w:t>Teams</w:t>
            </w:r>
            <w:proofErr w:type="spellEnd"/>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138D" w:rsidRDefault="006A138D" w:rsidP="006A138D">
            <w:pPr>
              <w:jc w:val="center"/>
              <w:rPr>
                <w:sz w:val="20"/>
                <w:szCs w:val="20"/>
              </w:rPr>
            </w:pPr>
            <w:r>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Pr="00F149B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lang w:val="en-US"/>
              </w:rPr>
            </w:pPr>
            <w:r w:rsidRPr="00F149B3">
              <w:rPr>
                <w:b/>
                <w:color w:val="222222"/>
                <w:sz w:val="20"/>
                <w:szCs w:val="20"/>
                <w:lang w:val="en-US"/>
              </w:rPr>
              <w:t>IWSP 1 Consultation on the implementation of IWS1</w:t>
            </w:r>
            <w:r w:rsidR="0031412A">
              <w:rPr>
                <w:b/>
                <w:color w:val="222222"/>
                <w:sz w:val="20"/>
                <w:szCs w:val="20"/>
                <w:lang w:val="en-US"/>
              </w:rPr>
              <w:t xml:space="preserve"> </w:t>
            </w:r>
            <w:r w:rsidR="0031412A" w:rsidRPr="0031412A">
              <w:rPr>
                <w:color w:val="222222"/>
                <w:sz w:val="20"/>
                <w:szCs w:val="20"/>
                <w:lang w:val="en-US"/>
              </w:rPr>
              <w:t>Monitoring of local social media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MS </w:t>
            </w:r>
            <w:proofErr w:type="spellStart"/>
            <w:r>
              <w:rPr>
                <w:color w:val="222222"/>
                <w:sz w:val="20"/>
                <w:szCs w:val="20"/>
              </w:rPr>
              <w:t>Teams</w:t>
            </w:r>
            <w:proofErr w:type="spellEnd"/>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138D" w:rsidRDefault="006A138D" w:rsidP="006A138D">
            <w:pPr>
              <w:jc w:val="center"/>
              <w:rPr>
                <w:sz w:val="20"/>
                <w:szCs w:val="20"/>
              </w:rPr>
            </w:pPr>
            <w:r>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lang w:val="en-US"/>
              </w:rPr>
            </w:pPr>
            <w:r w:rsidRPr="00E51BAC">
              <w:rPr>
                <w:b/>
                <w:sz w:val="20"/>
                <w:szCs w:val="20"/>
                <w:lang w:val="en-US"/>
              </w:rPr>
              <w:t>IWS 1.</w:t>
            </w:r>
            <w:r w:rsidRPr="00E51BAC">
              <w:rPr>
                <w:sz w:val="20"/>
                <w:szCs w:val="20"/>
                <w:lang w:val="en-US"/>
              </w:rPr>
              <w:t xml:space="preserve"> </w:t>
            </w:r>
          </w:p>
          <w:p w:rsidR="0031412A" w:rsidRPr="0031412A" w:rsidRDefault="0031412A" w:rsidP="0031412A">
            <w:pPr>
              <w:jc w:val="both"/>
              <w:rPr>
                <w:b/>
                <w:sz w:val="20"/>
                <w:szCs w:val="20"/>
                <w:lang w:val="en-US"/>
              </w:rPr>
            </w:pPr>
            <w:r>
              <w:rPr>
                <w:b/>
                <w:sz w:val="20"/>
                <w:szCs w:val="20"/>
                <w:lang w:val="en-US"/>
              </w:rPr>
              <w:t xml:space="preserve">The social media marketing using in Kazakhstan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rPr>
                <w:sz w:val="20"/>
                <w:szCs w:val="20"/>
              </w:rPr>
            </w:pPr>
            <w:r>
              <w:rPr>
                <w:sz w:val="20"/>
                <w:szCs w:val="20"/>
              </w:rPr>
              <w:br/>
            </w:r>
            <w:proofErr w:type="spellStart"/>
            <w:r>
              <w:rPr>
                <w:color w:val="222222"/>
                <w:sz w:val="20"/>
                <w:szCs w:val="20"/>
                <w:shd w:val="clear" w:color="auto" w:fill="F8F9FA"/>
              </w:rPr>
              <w:t>Logic</w:t>
            </w:r>
            <w:proofErr w:type="spellEnd"/>
            <w:r>
              <w:rPr>
                <w:color w:val="222222"/>
                <w:sz w:val="20"/>
                <w:szCs w:val="20"/>
                <w:shd w:val="clear" w:color="auto" w:fill="F8F9FA"/>
              </w:rPr>
              <w:t xml:space="preserve"> </w:t>
            </w:r>
            <w:proofErr w:type="spellStart"/>
            <w:r>
              <w:rPr>
                <w:color w:val="222222"/>
                <w:sz w:val="20"/>
                <w:szCs w:val="20"/>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rPr>
                <w:sz w:val="20"/>
                <w:szCs w:val="20"/>
              </w:rPr>
            </w:pPr>
          </w:p>
        </w:tc>
      </w:tr>
      <w:tr w:rsidR="006A138D" w:rsidTr="006A138D">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center"/>
              <w:rPr>
                <w:b/>
                <w:sz w:val="20"/>
                <w:szCs w:val="20"/>
              </w:rPr>
            </w:pPr>
            <w:proofErr w:type="spellStart"/>
            <w:r>
              <w:rPr>
                <w:b/>
                <w:color w:val="222222"/>
                <w:sz w:val="20"/>
                <w:szCs w:val="20"/>
                <w:shd w:val="clear" w:color="auto" w:fill="F8F9FA"/>
              </w:rPr>
              <w:t>Module</w:t>
            </w:r>
            <w:proofErr w:type="spellEnd"/>
            <w:r>
              <w:rPr>
                <w:b/>
                <w:sz w:val="20"/>
                <w:szCs w:val="20"/>
              </w:rPr>
              <w:t xml:space="preserve"> </w:t>
            </w:r>
            <w:proofErr w:type="gramStart"/>
            <w:r>
              <w:rPr>
                <w:b/>
                <w:sz w:val="20"/>
                <w:szCs w:val="20"/>
              </w:rPr>
              <w:t>П</w:t>
            </w:r>
            <w:proofErr w:type="gramEnd"/>
          </w:p>
        </w:tc>
      </w:tr>
      <w:tr w:rsidR="006A138D" w:rsidRPr="007062E9"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E51BAC">
              <w:rPr>
                <w:b/>
                <w:sz w:val="20"/>
                <w:szCs w:val="20"/>
                <w:lang w:val="en-US"/>
              </w:rPr>
              <w:t>L.1</w:t>
            </w:r>
          </w:p>
          <w:p w:rsidR="0031412A" w:rsidRPr="0031412A" w:rsidRDefault="0031412A" w:rsidP="006A138D">
            <w:pPr>
              <w:jc w:val="both"/>
              <w:rPr>
                <w:sz w:val="20"/>
                <w:szCs w:val="20"/>
                <w:lang w:val="en-US"/>
              </w:rPr>
            </w:pPr>
            <w:r>
              <w:rPr>
                <w:sz w:val="20"/>
                <w:szCs w:val="20"/>
                <w:lang w:val="en-US"/>
              </w:rPr>
              <w:t xml:space="preserve">Blogging as an instrument of self branding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Pr="00F149B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F149B3">
              <w:rPr>
                <w:color w:val="222222"/>
                <w:sz w:val="20"/>
                <w:szCs w:val="20"/>
                <w:lang w:val="en-US"/>
              </w:rPr>
              <w:t>Video lecture</w:t>
            </w:r>
          </w:p>
          <w:p w:rsidR="006A138D" w:rsidRPr="00F149B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F149B3">
              <w:rPr>
                <w:color w:val="222222"/>
                <w:sz w:val="20"/>
                <w:szCs w:val="20"/>
                <w:lang w:val="en-US"/>
              </w:rPr>
              <w:t xml:space="preserve"> in MS Teams</w:t>
            </w:r>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Pr>
                <w:b/>
                <w:sz w:val="20"/>
                <w:szCs w:val="20"/>
              </w:rPr>
              <w:t>PT 1</w:t>
            </w:r>
          </w:p>
          <w:p w:rsidR="0031412A" w:rsidRPr="0031412A" w:rsidRDefault="0031412A" w:rsidP="006A138D">
            <w:pPr>
              <w:jc w:val="both"/>
              <w:rPr>
                <w:sz w:val="20"/>
                <w:szCs w:val="20"/>
                <w:lang w:val="en-US"/>
              </w:rPr>
            </w:pPr>
            <w:r>
              <w:rPr>
                <w:sz w:val="20"/>
                <w:szCs w:val="20"/>
                <w:lang w:val="en-US"/>
              </w:rPr>
              <w:t xml:space="preserve">Targeting and ad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MS </w:t>
            </w:r>
            <w:proofErr w:type="spellStart"/>
            <w:r>
              <w:rPr>
                <w:color w:val="222222"/>
                <w:sz w:val="20"/>
                <w:szCs w:val="20"/>
              </w:rPr>
              <w:t>Teams</w:t>
            </w:r>
            <w:proofErr w:type="spellEnd"/>
          </w:p>
        </w:tc>
      </w:tr>
      <w:tr w:rsidR="006A138D" w:rsidRPr="007062E9"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E51BAC">
              <w:rPr>
                <w:b/>
                <w:sz w:val="20"/>
                <w:szCs w:val="20"/>
                <w:lang w:val="en-US"/>
              </w:rPr>
              <w:t>L.1</w:t>
            </w:r>
          </w:p>
          <w:p w:rsidR="0031412A" w:rsidRPr="003F3D79" w:rsidRDefault="0031412A" w:rsidP="006A138D">
            <w:pPr>
              <w:jc w:val="both"/>
              <w:rPr>
                <w:sz w:val="20"/>
                <w:szCs w:val="20"/>
                <w:lang w:val="en-US"/>
              </w:rPr>
            </w:pPr>
            <w:r>
              <w:rPr>
                <w:sz w:val="20"/>
                <w:szCs w:val="20"/>
                <w:lang w:val="en-US"/>
              </w:rPr>
              <w:t xml:space="preserve">SMM design: </w:t>
            </w:r>
            <w:r w:rsidR="003F3D79">
              <w:rPr>
                <w:sz w:val="20"/>
                <w:szCs w:val="20"/>
                <w:lang w:val="en-US"/>
              </w:rPr>
              <w:t>types, trends and apps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Pr="003F3D79" w:rsidRDefault="006A138D" w:rsidP="006A138D">
            <w:pPr>
              <w:tabs>
                <w:tab w:val="left" w:pos="1276"/>
              </w:tabs>
              <w:jc w:val="both"/>
              <w:rPr>
                <w:sz w:val="20"/>
                <w:szCs w:val="20"/>
                <w:lang w:val="en-US"/>
              </w:rPr>
            </w:pPr>
            <w:r w:rsidRPr="003F3D79">
              <w:rPr>
                <w:sz w:val="20"/>
                <w:szCs w:val="20"/>
                <w:lang w:val="en-US"/>
              </w:rPr>
              <w:t>L</w:t>
            </w:r>
            <w:r>
              <w:rPr>
                <w:sz w:val="20"/>
                <w:szCs w:val="20"/>
              </w:rPr>
              <w:t>О</w:t>
            </w:r>
            <w:r w:rsidRPr="003F3D79">
              <w:rPr>
                <w:sz w:val="20"/>
                <w:szCs w:val="20"/>
                <w:lang w:val="en-US"/>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Pr="003F3D79" w:rsidRDefault="006A138D" w:rsidP="006A138D">
            <w:pPr>
              <w:tabs>
                <w:tab w:val="left" w:pos="1276"/>
              </w:tabs>
              <w:jc w:val="both"/>
              <w:rPr>
                <w:sz w:val="20"/>
                <w:szCs w:val="20"/>
                <w:lang w:val="en-US"/>
              </w:rPr>
            </w:pPr>
            <w:proofErr w:type="gramStart"/>
            <w:r w:rsidRPr="003F3D79">
              <w:rPr>
                <w:sz w:val="20"/>
                <w:szCs w:val="20"/>
                <w:lang w:val="en-US"/>
              </w:rPr>
              <w:t>IAI  4.1</w:t>
            </w:r>
            <w:proofErr w:type="gramEnd"/>
            <w:r w:rsidRPr="003F3D79">
              <w:rPr>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Pr="003F3D79" w:rsidRDefault="006A138D" w:rsidP="006A138D">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Pr="003F3D79" w:rsidRDefault="006A138D" w:rsidP="006A138D">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Pr="003F3D79" w:rsidRDefault="006A138D" w:rsidP="006A138D">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Pr="00F149B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F149B3">
              <w:rPr>
                <w:color w:val="222222"/>
                <w:sz w:val="20"/>
                <w:szCs w:val="20"/>
                <w:lang w:val="en-US"/>
              </w:rPr>
              <w:t>Video lecture</w:t>
            </w:r>
          </w:p>
          <w:p w:rsidR="006A138D" w:rsidRPr="00F149B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F149B3">
              <w:rPr>
                <w:color w:val="222222"/>
                <w:sz w:val="20"/>
                <w:szCs w:val="20"/>
                <w:lang w:val="en-US"/>
              </w:rPr>
              <w:t xml:space="preserve"> in MS Teams</w:t>
            </w:r>
          </w:p>
        </w:tc>
      </w:tr>
      <w:tr w:rsidR="006A138D" w:rsidRPr="003F3D79"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Pr="003F3D79" w:rsidRDefault="006A138D" w:rsidP="006A138D">
            <w:pPr>
              <w:jc w:val="center"/>
              <w:rPr>
                <w:sz w:val="20"/>
                <w:szCs w:val="20"/>
                <w:lang w:val="en-US"/>
              </w:rPr>
            </w:pPr>
            <w:r w:rsidRPr="003F3D79">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3F3D79">
              <w:rPr>
                <w:b/>
                <w:sz w:val="20"/>
                <w:szCs w:val="20"/>
                <w:lang w:val="en-US"/>
              </w:rPr>
              <w:t>PT 1</w:t>
            </w:r>
          </w:p>
          <w:p w:rsidR="003F3D79" w:rsidRPr="003F3D79" w:rsidRDefault="003F3D79" w:rsidP="006A138D">
            <w:pPr>
              <w:jc w:val="both"/>
              <w:rPr>
                <w:sz w:val="20"/>
                <w:szCs w:val="20"/>
                <w:lang w:val="en-US"/>
              </w:rPr>
            </w:pPr>
            <w:r>
              <w:rPr>
                <w:sz w:val="20"/>
                <w:szCs w:val="20"/>
                <w:lang w:val="en-US"/>
              </w:rPr>
              <w:t xml:space="preserve">The role of animation in SMM </w:t>
            </w:r>
            <w:proofErr w:type="spellStart"/>
            <w:r>
              <w:rPr>
                <w:sz w:val="20"/>
                <w:szCs w:val="20"/>
                <w:lang w:val="en-US"/>
              </w:rPr>
              <w:t>journatism</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Pr="003F3D79" w:rsidRDefault="006A138D" w:rsidP="006A138D">
            <w:pPr>
              <w:tabs>
                <w:tab w:val="left" w:pos="1276"/>
              </w:tabs>
              <w:jc w:val="both"/>
              <w:rPr>
                <w:sz w:val="20"/>
                <w:szCs w:val="20"/>
                <w:lang w:val="en-US"/>
              </w:rPr>
            </w:pPr>
            <w:r w:rsidRPr="003F3D79">
              <w:rPr>
                <w:sz w:val="20"/>
                <w:szCs w:val="20"/>
                <w:lang w:val="en-US"/>
              </w:rPr>
              <w:t>L</w:t>
            </w:r>
            <w:r>
              <w:rPr>
                <w:sz w:val="20"/>
                <w:szCs w:val="20"/>
              </w:rPr>
              <w:t>О</w:t>
            </w:r>
            <w:r w:rsidRPr="003F3D79">
              <w:rPr>
                <w:sz w:val="20"/>
                <w:szCs w:val="20"/>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Pr="003F3D79" w:rsidRDefault="006A138D" w:rsidP="006A138D">
            <w:pPr>
              <w:tabs>
                <w:tab w:val="left" w:pos="1276"/>
              </w:tabs>
              <w:jc w:val="both"/>
              <w:rPr>
                <w:sz w:val="20"/>
                <w:szCs w:val="20"/>
                <w:lang w:val="en-US"/>
              </w:rPr>
            </w:pPr>
            <w:r w:rsidRPr="003F3D79">
              <w:rPr>
                <w:sz w:val="20"/>
                <w:szCs w:val="20"/>
                <w:lang w:val="en-US"/>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Pr="003F3D79" w:rsidRDefault="006A138D" w:rsidP="006A138D">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Pr="003F3D79" w:rsidRDefault="006A138D" w:rsidP="006A138D">
            <w:pPr>
              <w:jc w:val="center"/>
              <w:rPr>
                <w:sz w:val="20"/>
                <w:szCs w:val="20"/>
                <w:lang w:val="en-US"/>
              </w:rPr>
            </w:pPr>
            <w:r w:rsidRPr="003F3D79">
              <w:rPr>
                <w:sz w:val="20"/>
                <w:szCs w:val="20"/>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Pr="003F3D79" w:rsidRDefault="006A138D" w:rsidP="006A138D">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Pr="003F3D79"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3F3D79">
              <w:rPr>
                <w:color w:val="222222"/>
                <w:sz w:val="20"/>
                <w:szCs w:val="20"/>
                <w:lang w:val="en-US"/>
              </w:rPr>
              <w:t>Webinar</w:t>
            </w:r>
          </w:p>
          <w:p w:rsidR="006A138D" w:rsidRPr="003F3D79"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3F3D79">
              <w:rPr>
                <w:color w:val="222222"/>
                <w:sz w:val="20"/>
                <w:szCs w:val="20"/>
                <w:lang w:val="en-US"/>
              </w:rPr>
              <w:t>in MS Teams</w:t>
            </w:r>
          </w:p>
        </w:tc>
      </w:tr>
      <w:tr w:rsidR="006A138D" w:rsidTr="006A138D">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Pr="003F3D79" w:rsidRDefault="006A138D" w:rsidP="006A138D">
            <w:pPr>
              <w:jc w:val="center"/>
              <w:rPr>
                <w:sz w:val="20"/>
                <w:szCs w:val="20"/>
                <w:lang w:val="en-US"/>
              </w:rPr>
            </w:pPr>
            <w:r w:rsidRPr="003F3D79">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Pr="00F149B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lang w:val="en-US"/>
              </w:rPr>
            </w:pPr>
            <w:r w:rsidRPr="00F149B3">
              <w:rPr>
                <w:b/>
                <w:color w:val="222222"/>
                <w:sz w:val="20"/>
                <w:szCs w:val="20"/>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MS </w:t>
            </w:r>
            <w:proofErr w:type="spellStart"/>
            <w:r>
              <w:rPr>
                <w:color w:val="222222"/>
                <w:sz w:val="20"/>
                <w:szCs w:val="20"/>
              </w:rPr>
              <w:t>Teams</w:t>
            </w:r>
            <w:proofErr w:type="spellEnd"/>
          </w:p>
        </w:tc>
      </w:tr>
      <w:tr w:rsidR="006A138D" w:rsidTr="006A138D">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Pr="003F3D79" w:rsidRDefault="006A138D" w:rsidP="006A138D">
            <w:pPr>
              <w:jc w:val="both"/>
              <w:rPr>
                <w:b/>
                <w:sz w:val="20"/>
                <w:szCs w:val="20"/>
                <w:lang w:val="en-US"/>
              </w:rPr>
            </w:pPr>
            <w:r w:rsidRPr="003F3D79">
              <w:rPr>
                <w:b/>
                <w:sz w:val="20"/>
                <w:szCs w:val="20"/>
                <w:lang w:val="en-US"/>
              </w:rPr>
              <w:t xml:space="preserve">IWS 2 </w:t>
            </w:r>
          </w:p>
          <w:p w:rsidR="006A138D" w:rsidRPr="003F3D79" w:rsidRDefault="003F3D79" w:rsidP="006A138D">
            <w:pPr>
              <w:jc w:val="both"/>
              <w:rPr>
                <w:sz w:val="20"/>
                <w:szCs w:val="20"/>
                <w:lang w:val="en-US"/>
              </w:rPr>
            </w:pPr>
            <w:r w:rsidRPr="003F3D79">
              <w:rPr>
                <w:sz w:val="20"/>
                <w:szCs w:val="20"/>
                <w:lang w:val="en-US"/>
              </w:rPr>
              <w:t xml:space="preserve">Video and photo correction with </w:t>
            </w:r>
            <w:proofErr w:type="spellStart"/>
            <w:r w:rsidRPr="003F3D79">
              <w:rPr>
                <w:sz w:val="20"/>
                <w:szCs w:val="20"/>
                <w:lang w:val="en-US"/>
              </w:rPr>
              <w:t>Canvs</w:t>
            </w:r>
            <w:proofErr w:type="spellEnd"/>
            <w:r w:rsidRPr="003F3D79">
              <w:rPr>
                <w:sz w:val="20"/>
                <w:szCs w:val="20"/>
                <w:lang w:val="en-US"/>
              </w:rPr>
              <w:t xml:space="preserve"> and </w:t>
            </w:r>
            <w:proofErr w:type="spellStart"/>
            <w:r w:rsidRPr="003F3D79">
              <w:rPr>
                <w:sz w:val="20"/>
                <w:szCs w:val="20"/>
                <w:lang w:val="en-US"/>
              </w:rPr>
              <w:t>Instalanding</w:t>
            </w:r>
            <w:proofErr w:type="spellEnd"/>
            <w:r w:rsidRPr="003F3D79">
              <w:rPr>
                <w:sz w:val="20"/>
                <w:szCs w:val="20"/>
                <w:lang w:val="en-US"/>
              </w:rPr>
              <w:t xml:space="preserve"> apps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roofErr w:type="spellStart"/>
            <w:r>
              <w:rPr>
                <w:color w:val="222222"/>
                <w:sz w:val="20"/>
                <w:szCs w:val="20"/>
                <w:shd w:val="clear" w:color="auto" w:fill="F8F9FA"/>
              </w:rPr>
              <w:t>Logic</w:t>
            </w:r>
            <w:proofErr w:type="spellEnd"/>
            <w:r>
              <w:rPr>
                <w:color w:val="222222"/>
                <w:sz w:val="20"/>
                <w:szCs w:val="20"/>
                <w:shd w:val="clear" w:color="auto" w:fill="F8F9FA"/>
              </w:rPr>
              <w:t xml:space="preserve"> </w:t>
            </w:r>
            <w:proofErr w:type="spellStart"/>
            <w:r>
              <w:rPr>
                <w:color w:val="222222"/>
                <w:sz w:val="20"/>
                <w:szCs w:val="20"/>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r>
      <w:tr w:rsidR="006A138D" w:rsidTr="006A138D">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Pr="00F149B3" w:rsidRDefault="006A138D" w:rsidP="006A138D">
            <w:pPr>
              <w:pBdr>
                <w:top w:val="nil"/>
                <w:left w:val="nil"/>
                <w:bottom w:val="nil"/>
                <w:right w:val="nil"/>
                <w:between w:val="nil"/>
              </w:pBdr>
              <w:ind w:left="75" w:right="75"/>
              <w:jc w:val="both"/>
              <w:rPr>
                <w:b/>
                <w:color w:val="000000"/>
                <w:sz w:val="20"/>
                <w:szCs w:val="20"/>
                <w:lang w:val="en-US"/>
              </w:rPr>
            </w:pPr>
            <w:r w:rsidRPr="00F149B3">
              <w:rPr>
                <w:b/>
                <w:color w:val="000000"/>
                <w:sz w:val="20"/>
                <w:szCs w:val="20"/>
                <w:lang w:val="en-US"/>
              </w:rPr>
              <w:t xml:space="preserve"> Make a structural and logical diagram of the read material</w:t>
            </w:r>
          </w:p>
          <w:p w:rsidR="006A138D" w:rsidRPr="00F149B3" w:rsidRDefault="006A138D" w:rsidP="006A138D">
            <w:pPr>
              <w:pBdr>
                <w:top w:val="nil"/>
                <w:left w:val="nil"/>
                <w:bottom w:val="nil"/>
                <w:right w:val="nil"/>
                <w:between w:val="nil"/>
              </w:pBdr>
              <w:ind w:left="75" w:right="75"/>
              <w:jc w:val="both"/>
              <w:rPr>
                <w:b/>
                <w:color w:val="000000"/>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r>
      <w:tr w:rsidR="006A138D" w:rsidTr="006A138D">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E51BAC">
              <w:rPr>
                <w:b/>
                <w:sz w:val="20"/>
                <w:szCs w:val="20"/>
                <w:lang w:val="en-US"/>
              </w:rPr>
              <w:t>MT 1</w:t>
            </w:r>
          </w:p>
          <w:p w:rsidR="003F3D79" w:rsidRPr="003F3D79" w:rsidRDefault="003F3D79" w:rsidP="006A138D">
            <w:pPr>
              <w:jc w:val="both"/>
              <w:rPr>
                <w:sz w:val="20"/>
                <w:szCs w:val="20"/>
                <w:lang w:val="en-US"/>
              </w:rPr>
            </w:pPr>
            <w:proofErr w:type="spellStart"/>
            <w:r>
              <w:rPr>
                <w:sz w:val="20"/>
                <w:szCs w:val="20"/>
                <w:lang w:val="en-US"/>
              </w:rPr>
              <w:t>Project:My</w:t>
            </w:r>
            <w:proofErr w:type="spellEnd"/>
            <w:r>
              <w:rPr>
                <w:sz w:val="20"/>
                <w:szCs w:val="20"/>
                <w:lang w:val="en-US"/>
              </w:rPr>
              <w:t xml:space="preserve"> personal</w:t>
            </w:r>
            <w:r w:rsidRPr="003F3D79">
              <w:rPr>
                <w:sz w:val="20"/>
                <w:szCs w:val="20"/>
                <w:lang w:val="en-US"/>
              </w:rPr>
              <w:t xml:space="preserve"> </w:t>
            </w:r>
            <w:r>
              <w:rPr>
                <w:sz w:val="20"/>
                <w:szCs w:val="20"/>
                <w:lang w:val="en-US"/>
              </w:rPr>
              <w:t xml:space="preserve">selling start up page in social media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r>
      <w:tr w:rsidR="006A138D" w:rsidRPr="007062E9" w:rsidTr="006A138D">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Pr>
                <w:b/>
                <w:sz w:val="20"/>
                <w:szCs w:val="20"/>
              </w:rPr>
              <w:t>L.1</w:t>
            </w:r>
          </w:p>
          <w:p w:rsidR="003F3D79" w:rsidRPr="003F3D79" w:rsidRDefault="003F3D79" w:rsidP="006A138D">
            <w:pPr>
              <w:jc w:val="both"/>
              <w:rPr>
                <w:sz w:val="20"/>
                <w:szCs w:val="20"/>
                <w:lang w:val="en-US"/>
              </w:rPr>
            </w:pPr>
            <w:r>
              <w:rPr>
                <w:sz w:val="20"/>
                <w:szCs w:val="20"/>
                <w:lang w:val="en-US"/>
              </w:rPr>
              <w:t xml:space="preserve">Psychology of fonts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Pr="00F149B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F149B3">
              <w:rPr>
                <w:color w:val="222222"/>
                <w:sz w:val="20"/>
                <w:szCs w:val="20"/>
                <w:lang w:val="en-US"/>
              </w:rPr>
              <w:t>Video lecture</w:t>
            </w:r>
          </w:p>
          <w:p w:rsidR="006A138D" w:rsidRPr="00F149B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F149B3">
              <w:rPr>
                <w:color w:val="222222"/>
                <w:sz w:val="20"/>
                <w:szCs w:val="20"/>
                <w:lang w:val="en-US"/>
              </w:rPr>
              <w:t xml:space="preserve"> in MS Teams</w:t>
            </w:r>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E51BAC">
              <w:rPr>
                <w:b/>
                <w:sz w:val="20"/>
                <w:szCs w:val="20"/>
                <w:lang w:val="en-US"/>
              </w:rPr>
              <w:t>PT 1</w:t>
            </w:r>
          </w:p>
          <w:p w:rsidR="003F3D79" w:rsidRPr="00937607" w:rsidRDefault="00937607" w:rsidP="006A138D">
            <w:pPr>
              <w:jc w:val="both"/>
              <w:rPr>
                <w:sz w:val="20"/>
                <w:szCs w:val="20"/>
                <w:lang w:val="en-US"/>
              </w:rPr>
            </w:pPr>
            <w:r>
              <w:rPr>
                <w:sz w:val="20"/>
                <w:szCs w:val="20"/>
                <w:lang w:val="en-US"/>
              </w:rPr>
              <w:t xml:space="preserve">Technologies of optimization in working with figures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MS </w:t>
            </w:r>
            <w:proofErr w:type="spellStart"/>
            <w:r>
              <w:rPr>
                <w:color w:val="222222"/>
                <w:sz w:val="20"/>
                <w:szCs w:val="20"/>
              </w:rPr>
              <w:t>Teams</w:t>
            </w:r>
            <w:proofErr w:type="spellEnd"/>
          </w:p>
        </w:tc>
      </w:tr>
      <w:tr w:rsidR="006A138D" w:rsidRPr="007062E9"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E51BAC">
              <w:rPr>
                <w:b/>
                <w:sz w:val="20"/>
                <w:szCs w:val="20"/>
                <w:lang w:val="en-US"/>
              </w:rPr>
              <w:t>L.1</w:t>
            </w:r>
          </w:p>
          <w:p w:rsidR="00937607" w:rsidRPr="00937607" w:rsidRDefault="00937607" w:rsidP="006A138D">
            <w:pPr>
              <w:jc w:val="both"/>
              <w:rPr>
                <w:sz w:val="20"/>
                <w:szCs w:val="20"/>
                <w:lang w:val="en-US"/>
              </w:rPr>
            </w:pPr>
            <w:r>
              <w:rPr>
                <w:sz w:val="20"/>
                <w:szCs w:val="20"/>
                <w:lang w:val="en-US"/>
              </w:rPr>
              <w:t>Creative content  making process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B21483">
              <w:rPr>
                <w:color w:val="222222"/>
                <w:sz w:val="20"/>
                <w:szCs w:val="20"/>
                <w:lang w:val="en-US"/>
              </w:rPr>
              <w:t>Video lecture</w:t>
            </w:r>
          </w:p>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21483">
              <w:rPr>
                <w:color w:val="222222"/>
                <w:sz w:val="20"/>
                <w:szCs w:val="20"/>
                <w:lang w:val="en-US"/>
              </w:rPr>
              <w:t xml:space="preserve"> in MS Teams</w:t>
            </w:r>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E51BAC">
              <w:rPr>
                <w:b/>
                <w:sz w:val="20"/>
                <w:szCs w:val="20"/>
                <w:lang w:val="en-US"/>
              </w:rPr>
              <w:t>PT 1</w:t>
            </w:r>
          </w:p>
          <w:p w:rsidR="00937607" w:rsidRPr="00937607" w:rsidRDefault="00937607" w:rsidP="006A138D">
            <w:pPr>
              <w:jc w:val="both"/>
              <w:rPr>
                <w:sz w:val="20"/>
                <w:szCs w:val="20"/>
                <w:lang w:val="en-US"/>
              </w:rPr>
            </w:pPr>
            <w:r>
              <w:rPr>
                <w:sz w:val="20"/>
                <w:szCs w:val="20"/>
                <w:lang w:val="en-US"/>
              </w:rPr>
              <w:t xml:space="preserve">Create a banner and publish it in social media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MS </w:t>
            </w:r>
            <w:proofErr w:type="spellStart"/>
            <w:r>
              <w:rPr>
                <w:color w:val="222222"/>
                <w:sz w:val="20"/>
                <w:szCs w:val="20"/>
              </w:rPr>
              <w:t>Teams</w:t>
            </w:r>
            <w:proofErr w:type="spellEnd"/>
          </w:p>
        </w:tc>
      </w:tr>
      <w:tr w:rsidR="006A138D" w:rsidRPr="007062E9" w:rsidTr="006A138D">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37607" w:rsidRDefault="006A138D" w:rsidP="006A138D">
            <w:pPr>
              <w:jc w:val="both"/>
              <w:rPr>
                <w:b/>
                <w:sz w:val="20"/>
                <w:szCs w:val="20"/>
                <w:lang w:val="en-US"/>
              </w:rPr>
            </w:pPr>
            <w:r w:rsidRPr="00E51BAC">
              <w:rPr>
                <w:b/>
                <w:sz w:val="20"/>
                <w:szCs w:val="20"/>
                <w:lang w:val="en-US"/>
              </w:rPr>
              <w:t>L.1</w:t>
            </w:r>
          </w:p>
          <w:p w:rsidR="00937607" w:rsidRPr="00937607" w:rsidRDefault="00937607" w:rsidP="006A138D">
            <w:pPr>
              <w:jc w:val="both"/>
              <w:rPr>
                <w:sz w:val="20"/>
                <w:szCs w:val="20"/>
                <w:lang w:val="kk-KZ"/>
              </w:rPr>
            </w:pPr>
            <w:r w:rsidRPr="00937607">
              <w:rPr>
                <w:sz w:val="20"/>
                <w:szCs w:val="20"/>
                <w:lang w:val="en-US"/>
              </w:rPr>
              <w:t xml:space="preserve">Advantages and disadvantages of using </w:t>
            </w:r>
            <w:proofErr w:type="spellStart"/>
            <w:r w:rsidRPr="00937607">
              <w:rPr>
                <w:sz w:val="20"/>
                <w:szCs w:val="20"/>
                <w:lang w:val="en-US"/>
              </w:rPr>
              <w:t>InStream</w:t>
            </w:r>
            <w:proofErr w:type="spellEnd"/>
            <w:r w:rsidRPr="00937607">
              <w:rPr>
                <w:sz w:val="20"/>
                <w:szCs w:val="20"/>
                <w:lang w:val="en-US"/>
              </w:rPr>
              <w:t xml:space="preserve"> and discovery </w:t>
            </w:r>
          </w:p>
          <w:p w:rsidR="006A138D" w:rsidRPr="00937607" w:rsidRDefault="00937607" w:rsidP="00937607">
            <w:pPr>
              <w:tabs>
                <w:tab w:val="left" w:pos="3144"/>
              </w:tabs>
              <w:rPr>
                <w:sz w:val="20"/>
                <w:szCs w:val="20"/>
                <w:lang w:val="en-US"/>
              </w:rPr>
            </w:pPr>
            <w:r w:rsidRPr="00937607">
              <w:rPr>
                <w:sz w:val="20"/>
                <w:szCs w:val="20"/>
                <w:lang w:val="en-US"/>
              </w:rPr>
              <w:tab/>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B21483">
              <w:rPr>
                <w:color w:val="222222"/>
                <w:sz w:val="20"/>
                <w:szCs w:val="20"/>
                <w:lang w:val="en-US"/>
              </w:rPr>
              <w:t>Video lecture</w:t>
            </w:r>
          </w:p>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21483">
              <w:rPr>
                <w:color w:val="222222"/>
                <w:sz w:val="20"/>
                <w:szCs w:val="20"/>
                <w:lang w:val="en-US"/>
              </w:rPr>
              <w:t xml:space="preserve"> in MS Teams</w:t>
            </w:r>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138D" w:rsidRDefault="006A138D" w:rsidP="006A138D">
            <w:pPr>
              <w:jc w:val="center"/>
              <w:rPr>
                <w:sz w:val="20"/>
                <w:szCs w:val="20"/>
              </w:rPr>
            </w:pPr>
            <w:r>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E51BAC">
              <w:rPr>
                <w:b/>
                <w:sz w:val="20"/>
                <w:szCs w:val="20"/>
                <w:lang w:val="en-US"/>
              </w:rPr>
              <w:t>PT 1</w:t>
            </w:r>
          </w:p>
          <w:p w:rsidR="00937607" w:rsidRPr="00937607" w:rsidRDefault="00937607" w:rsidP="00937607">
            <w:pPr>
              <w:jc w:val="both"/>
              <w:rPr>
                <w:sz w:val="20"/>
                <w:szCs w:val="20"/>
                <w:lang w:val="en-US"/>
              </w:rPr>
            </w:pPr>
            <w:r>
              <w:rPr>
                <w:sz w:val="20"/>
                <w:szCs w:val="20"/>
                <w:lang w:val="en-US"/>
              </w:rPr>
              <w:t>The process of making Google context ad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MS </w:t>
            </w:r>
            <w:proofErr w:type="spellStart"/>
            <w:r>
              <w:rPr>
                <w:color w:val="222222"/>
                <w:sz w:val="20"/>
                <w:szCs w:val="20"/>
              </w:rPr>
              <w:t>Teams</w:t>
            </w:r>
            <w:proofErr w:type="spellEnd"/>
          </w:p>
        </w:tc>
      </w:tr>
      <w:tr w:rsidR="006A138D" w:rsidTr="006A138D">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138D" w:rsidRDefault="006A138D" w:rsidP="006A138D">
            <w:pPr>
              <w:jc w:val="center"/>
              <w:rPr>
                <w:sz w:val="20"/>
                <w:szCs w:val="20"/>
              </w:rPr>
            </w:pPr>
            <w:r>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21483">
              <w:rPr>
                <w:b/>
                <w:color w:val="222222"/>
                <w:sz w:val="20"/>
                <w:szCs w:val="20"/>
                <w:lang w:val="en-US"/>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MS </w:t>
            </w:r>
            <w:proofErr w:type="spellStart"/>
            <w:r>
              <w:rPr>
                <w:color w:val="222222"/>
                <w:sz w:val="20"/>
                <w:szCs w:val="20"/>
              </w:rPr>
              <w:t>Teams</w:t>
            </w:r>
            <w:proofErr w:type="spellEnd"/>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138D" w:rsidRDefault="006A138D" w:rsidP="006A138D">
            <w:pPr>
              <w:jc w:val="center"/>
              <w:rPr>
                <w:sz w:val="20"/>
                <w:szCs w:val="20"/>
              </w:rPr>
            </w:pPr>
            <w:r>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Pr="00937607" w:rsidRDefault="006A138D" w:rsidP="006A138D">
            <w:pPr>
              <w:rPr>
                <w:sz w:val="20"/>
                <w:szCs w:val="20"/>
                <w:lang w:val="en-US"/>
              </w:rPr>
            </w:pPr>
            <w:r w:rsidRPr="00937607">
              <w:rPr>
                <w:b/>
                <w:sz w:val="20"/>
                <w:szCs w:val="20"/>
                <w:lang w:val="en-US"/>
              </w:rPr>
              <w:t>IWS 3</w:t>
            </w:r>
            <w:r w:rsidRPr="00937607">
              <w:rPr>
                <w:sz w:val="20"/>
                <w:szCs w:val="20"/>
                <w:lang w:val="en-US"/>
              </w:rPr>
              <w:t xml:space="preserve"> </w:t>
            </w:r>
          </w:p>
          <w:p w:rsidR="006A138D" w:rsidRPr="00937607" w:rsidRDefault="00937607" w:rsidP="00937607">
            <w:pPr>
              <w:rPr>
                <w:b/>
                <w:sz w:val="20"/>
                <w:szCs w:val="20"/>
                <w:lang w:val="en-US"/>
              </w:rPr>
            </w:pPr>
            <w:r w:rsidRPr="00937607">
              <w:rPr>
                <w:sz w:val="20"/>
                <w:szCs w:val="20"/>
                <w:lang w:val="en-US"/>
              </w:rPr>
              <w:t>The result of making</w:t>
            </w:r>
            <w:r>
              <w:rPr>
                <w:b/>
                <w:sz w:val="20"/>
                <w:szCs w:val="20"/>
                <w:lang w:val="en-US"/>
              </w:rPr>
              <w:t xml:space="preserve"> </w:t>
            </w:r>
            <w:r>
              <w:rPr>
                <w:sz w:val="20"/>
                <w:szCs w:val="20"/>
                <w:lang w:val="en-US"/>
              </w:rPr>
              <w:t>Google context ad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rPr>
                <w:sz w:val="20"/>
                <w:szCs w:val="20"/>
              </w:rPr>
            </w:pPr>
            <w:proofErr w:type="spellStart"/>
            <w:r>
              <w:rPr>
                <w:color w:val="222222"/>
                <w:sz w:val="20"/>
                <w:szCs w:val="20"/>
                <w:shd w:val="clear" w:color="auto" w:fill="F8F9FA"/>
              </w:rPr>
              <w:t>Logic</w:t>
            </w:r>
            <w:proofErr w:type="spellEnd"/>
            <w:r>
              <w:rPr>
                <w:color w:val="222222"/>
                <w:sz w:val="20"/>
                <w:szCs w:val="20"/>
                <w:shd w:val="clear" w:color="auto" w:fill="F8F9FA"/>
              </w:rPr>
              <w:t xml:space="preserve"> </w:t>
            </w:r>
            <w:proofErr w:type="spellStart"/>
            <w:r>
              <w:rPr>
                <w:color w:val="222222"/>
                <w:sz w:val="20"/>
                <w:szCs w:val="20"/>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rPr>
                <w:sz w:val="20"/>
                <w:szCs w:val="20"/>
              </w:rPr>
            </w:pPr>
          </w:p>
        </w:tc>
      </w:tr>
      <w:tr w:rsidR="006A138D" w:rsidRPr="007062E9"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138D" w:rsidRDefault="006A138D" w:rsidP="006A138D">
            <w:pPr>
              <w:jc w:val="center"/>
              <w:rPr>
                <w:sz w:val="20"/>
                <w:szCs w:val="20"/>
              </w:rPr>
            </w:pPr>
            <w:r>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E51BAC">
              <w:rPr>
                <w:b/>
                <w:sz w:val="20"/>
                <w:szCs w:val="20"/>
                <w:lang w:val="en-US"/>
              </w:rPr>
              <w:t>L.1</w:t>
            </w:r>
          </w:p>
          <w:p w:rsidR="00937607" w:rsidRPr="00937607" w:rsidRDefault="00937607" w:rsidP="006A138D">
            <w:pPr>
              <w:jc w:val="both"/>
              <w:rPr>
                <w:sz w:val="20"/>
                <w:szCs w:val="20"/>
                <w:lang w:val="en-US"/>
              </w:rPr>
            </w:pPr>
            <w:r w:rsidRPr="00937607">
              <w:rPr>
                <w:sz w:val="20"/>
                <w:szCs w:val="20"/>
                <w:lang w:val="en-US"/>
              </w:rPr>
              <w:t xml:space="preserve">Target ad on </w:t>
            </w:r>
            <w:proofErr w:type="spellStart"/>
            <w:r w:rsidRPr="00937607">
              <w:rPr>
                <w:sz w:val="20"/>
                <w:szCs w:val="20"/>
                <w:lang w:val="en-US"/>
              </w:rPr>
              <w:t>Youtube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B21483">
              <w:rPr>
                <w:color w:val="222222"/>
                <w:sz w:val="20"/>
                <w:szCs w:val="20"/>
                <w:lang w:val="en-US"/>
              </w:rPr>
              <w:t>Video lecture</w:t>
            </w:r>
          </w:p>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21483">
              <w:rPr>
                <w:color w:val="222222"/>
                <w:sz w:val="20"/>
                <w:szCs w:val="20"/>
                <w:lang w:val="en-US"/>
              </w:rPr>
              <w:t xml:space="preserve"> in MS Teams</w:t>
            </w:r>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E51BAC">
              <w:rPr>
                <w:b/>
                <w:sz w:val="20"/>
                <w:szCs w:val="20"/>
                <w:lang w:val="en-US"/>
              </w:rPr>
              <w:t>PT 1</w:t>
            </w:r>
          </w:p>
          <w:p w:rsidR="00937607" w:rsidRDefault="00937607" w:rsidP="006A138D">
            <w:pPr>
              <w:jc w:val="both"/>
              <w:rPr>
                <w:sz w:val="20"/>
                <w:szCs w:val="20"/>
                <w:lang w:val="en-US"/>
              </w:rPr>
            </w:pPr>
            <w:r>
              <w:rPr>
                <w:sz w:val="20"/>
                <w:szCs w:val="20"/>
                <w:lang w:val="en-US"/>
              </w:rPr>
              <w:t xml:space="preserve">Key words, maps and </w:t>
            </w:r>
            <w:proofErr w:type="spellStart"/>
            <w:r>
              <w:rPr>
                <w:sz w:val="20"/>
                <w:szCs w:val="20"/>
                <w:lang w:val="en-US"/>
              </w:rPr>
              <w:t>geolocation</w:t>
            </w:r>
            <w:proofErr w:type="spellEnd"/>
          </w:p>
          <w:p w:rsidR="00937607" w:rsidRPr="00937607" w:rsidRDefault="00937607" w:rsidP="006A138D">
            <w:pPr>
              <w:jc w:val="both"/>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MS </w:t>
            </w:r>
            <w:proofErr w:type="spellStart"/>
            <w:r>
              <w:rPr>
                <w:color w:val="222222"/>
                <w:sz w:val="20"/>
                <w:szCs w:val="20"/>
              </w:rPr>
              <w:t>Teams</w:t>
            </w:r>
            <w:proofErr w:type="spellEnd"/>
          </w:p>
        </w:tc>
      </w:tr>
      <w:tr w:rsidR="006A138D" w:rsidRPr="007062E9"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E51BAC">
              <w:rPr>
                <w:b/>
                <w:sz w:val="20"/>
                <w:szCs w:val="20"/>
                <w:lang w:val="en-US"/>
              </w:rPr>
              <w:t>L.1</w:t>
            </w:r>
          </w:p>
          <w:p w:rsidR="00937607" w:rsidRPr="00937607" w:rsidRDefault="00937607" w:rsidP="006A138D">
            <w:pPr>
              <w:jc w:val="both"/>
              <w:rPr>
                <w:sz w:val="20"/>
                <w:szCs w:val="20"/>
                <w:lang w:val="en-US"/>
              </w:rPr>
            </w:pPr>
            <w:r w:rsidRPr="00937607">
              <w:rPr>
                <w:sz w:val="20"/>
                <w:szCs w:val="20"/>
                <w:lang w:val="en-US"/>
              </w:rPr>
              <w:t>The research of real and unreal users using target ad and context ad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B21483">
              <w:rPr>
                <w:color w:val="222222"/>
                <w:sz w:val="20"/>
                <w:szCs w:val="20"/>
                <w:lang w:val="en-US"/>
              </w:rPr>
              <w:t>Video lecture</w:t>
            </w:r>
          </w:p>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21483">
              <w:rPr>
                <w:color w:val="222222"/>
                <w:sz w:val="20"/>
                <w:szCs w:val="20"/>
                <w:lang w:val="en-US"/>
              </w:rPr>
              <w:t xml:space="preserve"> in MS Teams</w:t>
            </w:r>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E51BAC">
              <w:rPr>
                <w:b/>
                <w:sz w:val="20"/>
                <w:szCs w:val="20"/>
                <w:lang w:val="en-US"/>
              </w:rPr>
              <w:t>PT 1</w:t>
            </w:r>
          </w:p>
          <w:p w:rsidR="00937607" w:rsidRPr="00937607" w:rsidRDefault="00996445" w:rsidP="006A138D">
            <w:pPr>
              <w:jc w:val="both"/>
              <w:rPr>
                <w:sz w:val="20"/>
                <w:szCs w:val="20"/>
                <w:lang w:val="en-US"/>
              </w:rPr>
            </w:pPr>
            <w:r>
              <w:rPr>
                <w:sz w:val="20"/>
                <w:szCs w:val="20"/>
                <w:lang w:val="en-US"/>
              </w:rPr>
              <w:t>Target audience and Google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MS </w:t>
            </w:r>
            <w:proofErr w:type="spellStart"/>
            <w:r>
              <w:rPr>
                <w:color w:val="222222"/>
                <w:sz w:val="20"/>
                <w:szCs w:val="20"/>
              </w:rPr>
              <w:t>Teams</w:t>
            </w:r>
            <w:proofErr w:type="spellEnd"/>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lang w:val="en-US"/>
              </w:rPr>
            </w:pPr>
            <w:r w:rsidRPr="00B21483">
              <w:rPr>
                <w:b/>
                <w:color w:val="222222"/>
                <w:sz w:val="20"/>
                <w:szCs w:val="20"/>
                <w:lang w:val="en-US"/>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MS </w:t>
            </w:r>
            <w:proofErr w:type="spellStart"/>
            <w:r>
              <w:rPr>
                <w:color w:val="222222"/>
                <w:sz w:val="20"/>
                <w:szCs w:val="20"/>
              </w:rPr>
              <w:t>Teams</w:t>
            </w:r>
            <w:proofErr w:type="spellEnd"/>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lastRenderedPageBreak/>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rPr>
                <w:b/>
                <w:sz w:val="20"/>
                <w:szCs w:val="20"/>
              </w:rPr>
            </w:pPr>
            <w:r>
              <w:rPr>
                <w:b/>
                <w:sz w:val="20"/>
                <w:szCs w:val="20"/>
              </w:rPr>
              <w:t xml:space="preserve">IWS 4 </w:t>
            </w:r>
          </w:p>
          <w:p w:rsidR="006A138D" w:rsidRPr="00996445" w:rsidRDefault="00996445" w:rsidP="006A138D">
            <w:pPr>
              <w:pBdr>
                <w:top w:val="nil"/>
                <w:left w:val="nil"/>
                <w:bottom w:val="nil"/>
                <w:right w:val="nil"/>
                <w:between w:val="nil"/>
              </w:pBdr>
              <w:jc w:val="both"/>
              <w:rPr>
                <w:color w:val="000000"/>
                <w:sz w:val="20"/>
                <w:szCs w:val="20"/>
              </w:rPr>
            </w:pPr>
            <w:proofErr w:type="spellStart"/>
            <w:r w:rsidRPr="00996445">
              <w:rPr>
                <w:color w:val="000000"/>
                <w:sz w:val="20"/>
                <w:szCs w:val="20"/>
              </w:rPr>
              <w:t>Search</w:t>
            </w:r>
            <w:proofErr w:type="spellEnd"/>
            <w:r w:rsidRPr="00996445">
              <w:rPr>
                <w:color w:val="000000"/>
                <w:sz w:val="20"/>
                <w:szCs w:val="20"/>
              </w:rPr>
              <w:t xml:space="preserve"> </w:t>
            </w:r>
            <w:proofErr w:type="spellStart"/>
            <w:r w:rsidRPr="00996445">
              <w:rPr>
                <w:color w:val="000000"/>
                <w:sz w:val="20"/>
                <w:szCs w:val="20"/>
              </w:rPr>
              <w:t>Engine</w:t>
            </w:r>
            <w:proofErr w:type="spellEnd"/>
            <w:r w:rsidRPr="00996445">
              <w:rPr>
                <w:color w:val="000000"/>
                <w:sz w:val="20"/>
                <w:szCs w:val="20"/>
              </w:rPr>
              <w:t xml:space="preserve"> </w:t>
            </w:r>
            <w:proofErr w:type="spellStart"/>
            <w:r w:rsidRPr="00996445">
              <w:rPr>
                <w:color w:val="000000"/>
                <w:sz w:val="20"/>
                <w:szCs w:val="20"/>
              </w:rPr>
              <w:t>Optimization</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Problem</w:t>
            </w:r>
            <w:proofErr w:type="spellEnd"/>
            <w:r>
              <w:rPr>
                <w:color w:val="222222"/>
                <w:sz w:val="20"/>
                <w:szCs w:val="20"/>
              </w:rPr>
              <w:t xml:space="preserve"> </w:t>
            </w:r>
            <w:proofErr w:type="spellStart"/>
            <w:r>
              <w:rPr>
                <w:color w:val="222222"/>
                <w:sz w:val="20"/>
                <w:szCs w:val="20"/>
              </w:rPr>
              <w:t>task</w:t>
            </w:r>
            <w:proofErr w:type="spellEnd"/>
          </w:p>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22222"/>
                <w:sz w:val="20"/>
                <w:szCs w:val="20"/>
                <w:lang w:val="en-US"/>
              </w:rPr>
            </w:pPr>
            <w:r w:rsidRPr="00B21483">
              <w:rPr>
                <w:b/>
                <w:color w:val="222222"/>
                <w:sz w:val="20"/>
                <w:szCs w:val="20"/>
                <w:lang w:val="en-US"/>
              </w:rPr>
              <w:t xml:space="preserve">IWSP 5 </w:t>
            </w:r>
          </w:p>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lang w:val="en-US"/>
              </w:rPr>
            </w:pPr>
            <w:r w:rsidRPr="00B21483">
              <w:rPr>
                <w:b/>
                <w:color w:val="000000"/>
                <w:sz w:val="20"/>
                <w:szCs w:val="20"/>
                <w:lang w:val="en-US"/>
              </w:rPr>
              <w:t xml:space="preserve">Make a structural and logical diagram of the read material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jc w:val="both"/>
              <w:rPr>
                <w:b/>
                <w:color w:val="000000"/>
                <w:sz w:val="20"/>
                <w:szCs w:val="20"/>
              </w:rPr>
            </w:pPr>
            <w:r>
              <w:rPr>
                <w:b/>
                <w:color w:val="000000"/>
                <w:sz w:val="20"/>
                <w:szCs w:val="20"/>
              </w:rPr>
              <w:t>МТ (</w:t>
            </w:r>
            <w:proofErr w:type="spellStart"/>
            <w:r>
              <w:rPr>
                <w:b/>
                <w:color w:val="000000"/>
                <w:sz w:val="20"/>
                <w:szCs w:val="20"/>
              </w:rPr>
              <w:t>Midterm</w:t>
            </w:r>
            <w:proofErr w:type="spellEnd"/>
            <w:r>
              <w:rPr>
                <w:b/>
                <w:color w:val="000000"/>
                <w:sz w:val="20"/>
                <w:szCs w:val="20"/>
              </w:rPr>
              <w:t xml:space="preserve"> </w:t>
            </w:r>
            <w:proofErr w:type="spellStart"/>
            <w:r>
              <w:rPr>
                <w:b/>
                <w:color w:val="000000"/>
                <w:sz w:val="20"/>
                <w:szCs w:val="20"/>
              </w:rPr>
              <w:t>Exam</w:t>
            </w:r>
            <w:proofErr w:type="spellEnd"/>
            <w:r>
              <w:rPr>
                <w:b/>
                <w:color w:val="000000"/>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Pr="00996445" w:rsidRDefault="006A138D" w:rsidP="006A138D">
            <w:pPr>
              <w:jc w:val="both"/>
              <w:rPr>
                <w:b/>
                <w:sz w:val="20"/>
                <w:szCs w:val="20"/>
                <w:lang w:val="en-US"/>
              </w:rPr>
            </w:pPr>
            <w:r>
              <w:rPr>
                <w:b/>
                <w:sz w:val="20"/>
                <w:szCs w:val="20"/>
              </w:rPr>
              <w:t>L.1</w:t>
            </w:r>
            <w:r w:rsidR="00996445">
              <w:rPr>
                <w:b/>
                <w:sz w:val="20"/>
                <w:szCs w:val="20"/>
                <w:lang w:val="en-US"/>
              </w:rPr>
              <w:t xml:space="preserve"> Google optimization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r>
      <w:tr w:rsidR="006A138D" w:rsidRPr="007062E9"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E51BAC">
              <w:rPr>
                <w:b/>
                <w:sz w:val="20"/>
                <w:szCs w:val="20"/>
                <w:lang w:val="en-US"/>
              </w:rPr>
              <w:t>PT 1</w:t>
            </w:r>
          </w:p>
          <w:p w:rsidR="00996445" w:rsidRPr="00996445" w:rsidRDefault="00996445" w:rsidP="006A138D">
            <w:pPr>
              <w:jc w:val="both"/>
              <w:rPr>
                <w:b/>
                <w:sz w:val="20"/>
                <w:szCs w:val="20"/>
                <w:lang w:val="en-US"/>
              </w:rPr>
            </w:pPr>
            <w:r>
              <w:rPr>
                <w:b/>
                <w:sz w:val="20"/>
                <w:szCs w:val="20"/>
                <w:lang w:val="en-US"/>
              </w:rPr>
              <w:t>Option of advanced search</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B21483">
              <w:rPr>
                <w:color w:val="222222"/>
                <w:sz w:val="20"/>
                <w:szCs w:val="20"/>
                <w:lang w:val="en-US"/>
              </w:rPr>
              <w:t>Video lecture</w:t>
            </w:r>
          </w:p>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21483">
              <w:rPr>
                <w:color w:val="222222"/>
                <w:sz w:val="20"/>
                <w:szCs w:val="20"/>
                <w:lang w:val="en-US"/>
              </w:rPr>
              <w:t xml:space="preserve"> in MS Teams</w:t>
            </w:r>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EC22AC">
              <w:rPr>
                <w:b/>
                <w:sz w:val="20"/>
                <w:szCs w:val="20"/>
                <w:lang w:val="en-US"/>
              </w:rPr>
              <w:t>L.1</w:t>
            </w:r>
          </w:p>
          <w:p w:rsidR="00996445" w:rsidRPr="00996445" w:rsidRDefault="00EC22AC" w:rsidP="00EC22AC">
            <w:pPr>
              <w:jc w:val="both"/>
              <w:rPr>
                <w:b/>
                <w:sz w:val="20"/>
                <w:szCs w:val="20"/>
                <w:lang w:val="en-US"/>
              </w:rPr>
            </w:pPr>
            <w:r>
              <w:rPr>
                <w:b/>
                <w:sz w:val="20"/>
                <w:szCs w:val="20"/>
                <w:lang w:val="en-US"/>
              </w:rPr>
              <w:t>Marketing plan adaptation for target audience and different d</w:t>
            </w:r>
            <w:r w:rsidR="00E51BAC">
              <w:rPr>
                <w:b/>
                <w:sz w:val="20"/>
                <w:szCs w:val="20"/>
                <w:lang w:val="en-US"/>
              </w:rPr>
              <w:t>emographic</w:t>
            </w:r>
            <w:r>
              <w:rPr>
                <w:b/>
                <w:sz w:val="20"/>
                <w:szCs w:val="20"/>
                <w:lang w:val="en-US"/>
              </w:rPr>
              <w:t xml:space="preserve"> groups </w:t>
            </w:r>
            <w:r w:rsidR="00E51BAC">
              <w:rPr>
                <w:b/>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MS </w:t>
            </w:r>
            <w:proofErr w:type="spellStart"/>
            <w:r>
              <w:rPr>
                <w:color w:val="222222"/>
                <w:sz w:val="20"/>
                <w:szCs w:val="20"/>
              </w:rPr>
              <w:t>Teams</w:t>
            </w:r>
            <w:proofErr w:type="spellEnd"/>
          </w:p>
        </w:tc>
      </w:tr>
      <w:tr w:rsidR="006A138D" w:rsidRPr="007062E9"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7062E9">
              <w:rPr>
                <w:b/>
                <w:sz w:val="20"/>
                <w:szCs w:val="20"/>
                <w:lang w:val="en-US"/>
              </w:rPr>
              <w:t>PT 1</w:t>
            </w:r>
          </w:p>
          <w:p w:rsidR="00EC22AC" w:rsidRPr="00EC22AC" w:rsidRDefault="00EC22AC" w:rsidP="006A138D">
            <w:pPr>
              <w:jc w:val="both"/>
              <w:rPr>
                <w:b/>
                <w:sz w:val="20"/>
                <w:szCs w:val="20"/>
                <w:lang w:val="en-US"/>
              </w:rPr>
            </w:pPr>
            <w:r>
              <w:rPr>
                <w:b/>
                <w:sz w:val="20"/>
                <w:szCs w:val="20"/>
                <w:lang w:val="en-US"/>
              </w:rPr>
              <w:t>Methods of users research, searching systems and target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B21483">
              <w:rPr>
                <w:color w:val="222222"/>
                <w:sz w:val="20"/>
                <w:szCs w:val="20"/>
                <w:lang w:val="en-US"/>
              </w:rPr>
              <w:t>Video lecture</w:t>
            </w:r>
          </w:p>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21483">
              <w:rPr>
                <w:color w:val="222222"/>
                <w:sz w:val="20"/>
                <w:szCs w:val="20"/>
                <w:lang w:val="en-US"/>
              </w:rPr>
              <w:t xml:space="preserve"> in MS Teams</w:t>
            </w:r>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22222"/>
                <w:sz w:val="20"/>
                <w:szCs w:val="20"/>
                <w:lang w:val="en-US"/>
              </w:rPr>
            </w:pPr>
            <w:r w:rsidRPr="00B21483">
              <w:rPr>
                <w:b/>
                <w:color w:val="222222"/>
                <w:sz w:val="20"/>
                <w:szCs w:val="20"/>
                <w:lang w:val="en-US"/>
              </w:rPr>
              <w:t>IWSP 6 Consultation on the implementation of IWS5</w:t>
            </w:r>
          </w:p>
          <w:p w:rsidR="006A138D" w:rsidRPr="00B21483" w:rsidRDefault="006A138D" w:rsidP="006A138D">
            <w:pPr>
              <w:pBdr>
                <w:top w:val="nil"/>
                <w:left w:val="nil"/>
                <w:bottom w:val="nil"/>
                <w:right w:val="nil"/>
                <w:between w:val="nil"/>
              </w:pBdr>
              <w:jc w:val="both"/>
              <w:rPr>
                <w:b/>
                <w:color w:val="000000"/>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MS </w:t>
            </w:r>
            <w:proofErr w:type="spellStart"/>
            <w:r>
              <w:rPr>
                <w:color w:val="222222"/>
                <w:sz w:val="20"/>
                <w:szCs w:val="20"/>
              </w:rPr>
              <w:t>Teams</w:t>
            </w:r>
            <w:proofErr w:type="spellEnd"/>
          </w:p>
        </w:tc>
      </w:tr>
      <w:tr w:rsidR="006A138D" w:rsidRPr="00EC22AC"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jc w:val="both"/>
              <w:rPr>
                <w:b/>
                <w:color w:val="000000"/>
                <w:sz w:val="20"/>
                <w:szCs w:val="20"/>
                <w:lang w:val="en-US"/>
              </w:rPr>
            </w:pPr>
            <w:r w:rsidRPr="007062E9">
              <w:rPr>
                <w:b/>
                <w:color w:val="000000"/>
                <w:sz w:val="20"/>
                <w:szCs w:val="20"/>
                <w:lang w:val="en-US"/>
              </w:rPr>
              <w:t xml:space="preserve">IWS 5 </w:t>
            </w:r>
          </w:p>
          <w:p w:rsidR="00EC22AC" w:rsidRPr="00EC22AC" w:rsidRDefault="00EC22AC" w:rsidP="006A138D">
            <w:pPr>
              <w:pBdr>
                <w:top w:val="nil"/>
                <w:left w:val="nil"/>
                <w:bottom w:val="nil"/>
                <w:right w:val="nil"/>
                <w:between w:val="nil"/>
              </w:pBdr>
              <w:jc w:val="both"/>
              <w:rPr>
                <w:b/>
                <w:color w:val="000000"/>
                <w:sz w:val="20"/>
                <w:szCs w:val="20"/>
                <w:lang w:val="en-US"/>
              </w:rPr>
            </w:pPr>
            <w:r>
              <w:rPr>
                <w:b/>
                <w:color w:val="000000"/>
                <w:sz w:val="20"/>
                <w:szCs w:val="20"/>
                <w:lang w:val="en-US"/>
              </w:rPr>
              <w:t xml:space="preserve">Create new media web site model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Pr="00EC22AC" w:rsidRDefault="006A138D" w:rsidP="006A138D">
            <w:pPr>
              <w:tabs>
                <w:tab w:val="left" w:pos="1276"/>
              </w:tabs>
              <w:jc w:val="both"/>
              <w:rPr>
                <w:sz w:val="20"/>
                <w:szCs w:val="20"/>
                <w:lang w:val="en-US"/>
              </w:rPr>
            </w:pPr>
            <w:r w:rsidRPr="00EC22AC">
              <w:rPr>
                <w:sz w:val="20"/>
                <w:szCs w:val="20"/>
                <w:lang w:val="en-US"/>
              </w:rPr>
              <w:t>L</w:t>
            </w:r>
            <w:r>
              <w:rPr>
                <w:sz w:val="20"/>
                <w:szCs w:val="20"/>
              </w:rPr>
              <w:t>О</w:t>
            </w:r>
            <w:r w:rsidRPr="00EC22AC">
              <w:rPr>
                <w:sz w:val="20"/>
                <w:szCs w:val="20"/>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Pr="00EC22AC" w:rsidRDefault="006A138D" w:rsidP="006A138D">
            <w:pPr>
              <w:tabs>
                <w:tab w:val="left" w:pos="1276"/>
              </w:tabs>
              <w:jc w:val="both"/>
              <w:rPr>
                <w:sz w:val="20"/>
                <w:szCs w:val="20"/>
                <w:lang w:val="en-US"/>
              </w:rPr>
            </w:pPr>
            <w:proofErr w:type="gramStart"/>
            <w:r w:rsidRPr="00EC22AC">
              <w:rPr>
                <w:sz w:val="20"/>
                <w:szCs w:val="20"/>
                <w:lang w:val="en-US"/>
              </w:rPr>
              <w:t>AI  1.1</w:t>
            </w:r>
            <w:proofErr w:type="gramEnd"/>
            <w:r w:rsidRPr="00EC22AC">
              <w:rPr>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Pr="00EC22AC" w:rsidRDefault="006A138D" w:rsidP="006A138D">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Pr="00EC22AC" w:rsidRDefault="006A138D" w:rsidP="006A138D">
            <w:pPr>
              <w:jc w:val="center"/>
              <w:rPr>
                <w:sz w:val="20"/>
                <w:szCs w:val="20"/>
                <w:lang w:val="en-US"/>
              </w:rPr>
            </w:pPr>
            <w:r w:rsidRPr="00EC22AC">
              <w:rPr>
                <w:sz w:val="20"/>
                <w:szCs w:val="20"/>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Pr="00EC22AC"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EC22AC">
              <w:rPr>
                <w:color w:val="222222"/>
                <w:sz w:val="20"/>
                <w:szCs w:val="20"/>
                <w:lang w:val="en-US"/>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Pr="00EC22AC" w:rsidRDefault="006A138D" w:rsidP="006A138D">
            <w:pPr>
              <w:jc w:val="both"/>
              <w:rPr>
                <w:sz w:val="20"/>
                <w:szCs w:val="20"/>
                <w:lang w:val="en-US"/>
              </w:rPr>
            </w:pPr>
          </w:p>
        </w:tc>
      </w:tr>
      <w:tr w:rsidR="006A138D" w:rsidRPr="007062E9"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Pr="00EC22AC" w:rsidRDefault="006A138D" w:rsidP="006A138D">
            <w:pPr>
              <w:rPr>
                <w:sz w:val="20"/>
                <w:szCs w:val="20"/>
                <w:lang w:val="en-US"/>
              </w:rPr>
            </w:pPr>
            <w:r w:rsidRPr="00EC22AC">
              <w:rPr>
                <w:sz w:val="20"/>
                <w:szCs w:val="20"/>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EC22AC">
              <w:rPr>
                <w:b/>
                <w:sz w:val="20"/>
                <w:szCs w:val="20"/>
                <w:lang w:val="en-US"/>
              </w:rPr>
              <w:t>L.1</w:t>
            </w:r>
          </w:p>
          <w:p w:rsidR="00EC22AC" w:rsidRPr="00EC22AC" w:rsidRDefault="00EC22AC" w:rsidP="006A138D">
            <w:pPr>
              <w:jc w:val="both"/>
              <w:rPr>
                <w:b/>
                <w:sz w:val="20"/>
                <w:szCs w:val="20"/>
                <w:lang w:val="en-US"/>
              </w:rPr>
            </w:pPr>
            <w:r>
              <w:rPr>
                <w:b/>
                <w:sz w:val="20"/>
                <w:szCs w:val="20"/>
                <w:lang w:val="en-US"/>
              </w:rPr>
              <w:t>Innovations and trends in SMM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Pr="00EC22AC" w:rsidRDefault="006A138D" w:rsidP="006A138D">
            <w:pPr>
              <w:tabs>
                <w:tab w:val="left" w:pos="1276"/>
              </w:tabs>
              <w:jc w:val="both"/>
              <w:rPr>
                <w:sz w:val="20"/>
                <w:szCs w:val="20"/>
                <w:lang w:val="en-US"/>
              </w:rPr>
            </w:pPr>
            <w:r w:rsidRPr="00EC22AC">
              <w:rPr>
                <w:sz w:val="20"/>
                <w:szCs w:val="20"/>
                <w:lang w:val="en-US"/>
              </w:rPr>
              <w:t>L</w:t>
            </w:r>
            <w:r>
              <w:rPr>
                <w:sz w:val="20"/>
                <w:szCs w:val="20"/>
              </w:rPr>
              <w:t>О</w:t>
            </w:r>
            <w:r w:rsidRPr="00EC22AC">
              <w:rPr>
                <w:sz w:val="20"/>
                <w:szCs w:val="20"/>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Pr="00EC22AC" w:rsidRDefault="006A138D" w:rsidP="006A138D">
            <w:pPr>
              <w:tabs>
                <w:tab w:val="left" w:pos="1276"/>
              </w:tabs>
              <w:jc w:val="both"/>
              <w:rPr>
                <w:sz w:val="20"/>
                <w:szCs w:val="20"/>
                <w:lang w:val="en-US"/>
              </w:rPr>
            </w:pPr>
            <w:proofErr w:type="gramStart"/>
            <w:r w:rsidRPr="00EC22AC">
              <w:rPr>
                <w:sz w:val="20"/>
                <w:szCs w:val="20"/>
                <w:lang w:val="en-US"/>
              </w:rPr>
              <w:t>AI  1.1</w:t>
            </w:r>
            <w:proofErr w:type="gramEnd"/>
            <w:r w:rsidRPr="00EC22AC">
              <w:rPr>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Pr="00EC22AC" w:rsidRDefault="006A138D" w:rsidP="006A138D">
            <w:pPr>
              <w:jc w:val="center"/>
              <w:rPr>
                <w:sz w:val="20"/>
                <w:szCs w:val="20"/>
                <w:lang w:val="en-US"/>
              </w:rPr>
            </w:pPr>
            <w:r w:rsidRPr="00EC22AC">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Pr="00EC22AC" w:rsidRDefault="006A138D" w:rsidP="006A138D">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Pr="00EC22AC" w:rsidRDefault="006A138D" w:rsidP="006A138D">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B21483">
              <w:rPr>
                <w:color w:val="222222"/>
                <w:sz w:val="20"/>
                <w:szCs w:val="20"/>
                <w:lang w:val="en-US"/>
              </w:rPr>
              <w:t>Video lecture</w:t>
            </w:r>
          </w:p>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21483">
              <w:rPr>
                <w:color w:val="222222"/>
                <w:sz w:val="20"/>
                <w:szCs w:val="20"/>
                <w:lang w:val="en-US"/>
              </w:rPr>
              <w:t xml:space="preserve"> in MS Teams</w:t>
            </w:r>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Pr="00EC22AC" w:rsidRDefault="006A138D" w:rsidP="006A138D">
            <w:pPr>
              <w:jc w:val="center"/>
              <w:rPr>
                <w:sz w:val="20"/>
                <w:szCs w:val="20"/>
                <w:lang w:val="en-US"/>
              </w:rPr>
            </w:pPr>
            <w:r w:rsidRPr="00EC22AC">
              <w:rPr>
                <w:sz w:val="20"/>
                <w:szCs w:val="20"/>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EC22AC">
              <w:rPr>
                <w:b/>
                <w:sz w:val="20"/>
                <w:szCs w:val="20"/>
                <w:lang w:val="en-US"/>
              </w:rPr>
              <w:t>PT 1</w:t>
            </w:r>
          </w:p>
          <w:p w:rsidR="00EC22AC" w:rsidRPr="00EC22AC" w:rsidRDefault="00EC22AC" w:rsidP="006A138D">
            <w:pPr>
              <w:jc w:val="both"/>
              <w:rPr>
                <w:b/>
                <w:sz w:val="20"/>
                <w:szCs w:val="20"/>
                <w:lang w:val="en-US"/>
              </w:rPr>
            </w:pPr>
            <w:r w:rsidRPr="00EC22AC">
              <w:rPr>
                <w:b/>
                <w:sz w:val="20"/>
                <w:szCs w:val="20"/>
                <w:lang w:val="en-US"/>
              </w:rPr>
              <w:t>Legislative requirements of SMM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Pr="00EC22AC" w:rsidRDefault="006A138D" w:rsidP="006A138D">
            <w:pPr>
              <w:tabs>
                <w:tab w:val="left" w:pos="1276"/>
              </w:tabs>
              <w:jc w:val="both"/>
              <w:rPr>
                <w:sz w:val="20"/>
                <w:szCs w:val="20"/>
                <w:lang w:val="en-US"/>
              </w:rPr>
            </w:pPr>
            <w:r w:rsidRPr="00EC22AC">
              <w:rPr>
                <w:sz w:val="20"/>
                <w:szCs w:val="20"/>
                <w:lang w:val="en-US"/>
              </w:rPr>
              <w:t>L</w:t>
            </w:r>
            <w:r>
              <w:rPr>
                <w:sz w:val="20"/>
                <w:szCs w:val="20"/>
              </w:rPr>
              <w:t>О</w:t>
            </w:r>
            <w:r w:rsidRPr="00EC22AC">
              <w:rPr>
                <w:sz w:val="20"/>
                <w:szCs w:val="20"/>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Pr="00EC22AC" w:rsidRDefault="006A138D" w:rsidP="006A138D">
            <w:pPr>
              <w:tabs>
                <w:tab w:val="left" w:pos="1276"/>
              </w:tabs>
              <w:jc w:val="both"/>
              <w:rPr>
                <w:sz w:val="20"/>
                <w:szCs w:val="20"/>
                <w:lang w:val="en-US"/>
              </w:rPr>
            </w:pPr>
            <w:proofErr w:type="gramStart"/>
            <w:r w:rsidRPr="00EC22AC">
              <w:rPr>
                <w:sz w:val="20"/>
                <w:szCs w:val="20"/>
                <w:lang w:val="en-US"/>
              </w:rPr>
              <w:t>AI  1.1</w:t>
            </w:r>
            <w:proofErr w:type="gramEnd"/>
            <w:r w:rsidRPr="00EC22AC">
              <w:rPr>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MS </w:t>
            </w:r>
            <w:proofErr w:type="spellStart"/>
            <w:r>
              <w:rPr>
                <w:color w:val="222222"/>
                <w:sz w:val="20"/>
                <w:szCs w:val="20"/>
              </w:rPr>
              <w:t>Teams</w:t>
            </w:r>
            <w:proofErr w:type="spellEnd"/>
          </w:p>
        </w:tc>
      </w:tr>
      <w:tr w:rsidR="006A138D" w:rsidRPr="007062E9"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7062E9">
              <w:rPr>
                <w:b/>
                <w:sz w:val="20"/>
                <w:szCs w:val="20"/>
                <w:lang w:val="en-US"/>
              </w:rPr>
              <w:t>L.1</w:t>
            </w:r>
          </w:p>
          <w:p w:rsidR="00EC22AC" w:rsidRPr="00EC22AC" w:rsidRDefault="00EC22AC" w:rsidP="006A138D">
            <w:pPr>
              <w:jc w:val="both"/>
              <w:rPr>
                <w:b/>
                <w:sz w:val="20"/>
                <w:szCs w:val="20"/>
                <w:lang w:val="en-US"/>
              </w:rPr>
            </w:pPr>
            <w:r>
              <w:rPr>
                <w:b/>
                <w:sz w:val="20"/>
                <w:szCs w:val="20"/>
                <w:lang w:val="en-US"/>
              </w:rPr>
              <w:t>Media Law and legislative base of public information in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B21483">
              <w:rPr>
                <w:color w:val="222222"/>
                <w:sz w:val="20"/>
                <w:szCs w:val="20"/>
                <w:lang w:val="en-US"/>
              </w:rPr>
              <w:t>Video lecture</w:t>
            </w:r>
          </w:p>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21483">
              <w:rPr>
                <w:color w:val="222222"/>
                <w:sz w:val="20"/>
                <w:szCs w:val="20"/>
                <w:lang w:val="en-US"/>
              </w:rPr>
              <w:t xml:space="preserve"> in MS Teams</w:t>
            </w:r>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Pr>
                <w:b/>
                <w:sz w:val="20"/>
                <w:szCs w:val="20"/>
              </w:rPr>
              <w:t>PT 1</w:t>
            </w:r>
          </w:p>
          <w:p w:rsidR="00EC22AC" w:rsidRPr="00EC22AC" w:rsidRDefault="00EC22AC" w:rsidP="006A138D">
            <w:pPr>
              <w:jc w:val="both"/>
              <w:rPr>
                <w:b/>
                <w:sz w:val="20"/>
                <w:szCs w:val="20"/>
                <w:lang w:val="en-US"/>
              </w:rPr>
            </w:pPr>
            <w:r>
              <w:rPr>
                <w:b/>
                <w:sz w:val="20"/>
                <w:szCs w:val="20"/>
                <w:lang w:val="en-US"/>
              </w:rPr>
              <w:t>Fact checking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MS </w:t>
            </w:r>
            <w:proofErr w:type="spellStart"/>
            <w:r>
              <w:rPr>
                <w:color w:val="222222"/>
                <w:sz w:val="20"/>
                <w:szCs w:val="20"/>
              </w:rPr>
              <w:t>Teams</w:t>
            </w:r>
            <w:proofErr w:type="spellEnd"/>
          </w:p>
        </w:tc>
      </w:tr>
      <w:tr w:rsidR="006A138D" w:rsidRPr="007062E9"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lang w:val="en-US"/>
              </w:rPr>
            </w:pPr>
            <w:r w:rsidRPr="007062E9">
              <w:rPr>
                <w:b/>
                <w:sz w:val="20"/>
                <w:szCs w:val="20"/>
                <w:lang w:val="en-US"/>
              </w:rPr>
              <w:t>L.1</w:t>
            </w:r>
          </w:p>
          <w:p w:rsidR="00EC22AC" w:rsidRPr="003F79F4" w:rsidRDefault="003F79F4" w:rsidP="006A138D">
            <w:pPr>
              <w:jc w:val="both"/>
              <w:rPr>
                <w:b/>
                <w:sz w:val="20"/>
                <w:szCs w:val="20"/>
                <w:lang w:val="en-US"/>
              </w:rPr>
            </w:pPr>
            <w:r>
              <w:rPr>
                <w:b/>
                <w:sz w:val="20"/>
                <w:szCs w:val="20"/>
                <w:lang w:val="en-US"/>
              </w:rPr>
              <w:t>Fact checking and verification in social media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B21483">
              <w:rPr>
                <w:color w:val="222222"/>
                <w:sz w:val="20"/>
                <w:szCs w:val="20"/>
                <w:lang w:val="en-US"/>
              </w:rPr>
              <w:t>Video lecture</w:t>
            </w:r>
          </w:p>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21483">
              <w:rPr>
                <w:color w:val="222222"/>
                <w:sz w:val="20"/>
                <w:szCs w:val="20"/>
                <w:lang w:val="en-US"/>
              </w:rPr>
              <w:t xml:space="preserve"> in MS Teams</w:t>
            </w:r>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Pr="00B21483" w:rsidRDefault="006A138D" w:rsidP="006A138D">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b/>
                <w:sz w:val="20"/>
                <w:szCs w:val="20"/>
              </w:rPr>
            </w:pPr>
            <w:r>
              <w:rPr>
                <w:b/>
                <w:sz w:val="20"/>
                <w:szCs w:val="20"/>
              </w:rPr>
              <w:t>PT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MS </w:t>
            </w:r>
            <w:proofErr w:type="spellStart"/>
            <w:r>
              <w:rPr>
                <w:color w:val="222222"/>
                <w:sz w:val="20"/>
                <w:szCs w:val="20"/>
              </w:rPr>
              <w:t>Teams</w:t>
            </w:r>
            <w:proofErr w:type="spellEnd"/>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Pr="00B21483"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22222"/>
                <w:sz w:val="20"/>
                <w:szCs w:val="20"/>
                <w:lang w:val="en-US"/>
              </w:rPr>
            </w:pPr>
            <w:r w:rsidRPr="00B21483">
              <w:rPr>
                <w:b/>
                <w:color w:val="222222"/>
                <w:sz w:val="20"/>
                <w:szCs w:val="20"/>
                <w:lang w:val="en-US"/>
              </w:rPr>
              <w:t>IWSP 7 Consultation on the implementation of IWS6</w:t>
            </w:r>
          </w:p>
          <w:p w:rsidR="006A138D" w:rsidRPr="00B21483" w:rsidRDefault="006A138D" w:rsidP="006A138D">
            <w:pPr>
              <w:pBdr>
                <w:top w:val="nil"/>
                <w:left w:val="nil"/>
                <w:bottom w:val="nil"/>
                <w:right w:val="nil"/>
                <w:between w:val="nil"/>
              </w:pBdr>
              <w:jc w:val="both"/>
              <w:rPr>
                <w:b/>
                <w:color w:val="000000"/>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MS </w:t>
            </w:r>
            <w:proofErr w:type="spellStart"/>
            <w:r>
              <w:rPr>
                <w:color w:val="222222"/>
                <w:sz w:val="20"/>
                <w:szCs w:val="20"/>
              </w:rPr>
              <w:t>Teams</w:t>
            </w:r>
            <w:proofErr w:type="spellEnd"/>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jc w:val="both"/>
              <w:rPr>
                <w:b/>
                <w:color w:val="000000"/>
                <w:sz w:val="20"/>
                <w:szCs w:val="20"/>
                <w:lang w:val="en-US"/>
              </w:rPr>
            </w:pPr>
            <w:r w:rsidRPr="007062E9">
              <w:rPr>
                <w:b/>
                <w:color w:val="000000"/>
                <w:sz w:val="20"/>
                <w:szCs w:val="20"/>
                <w:lang w:val="en-US"/>
              </w:rPr>
              <w:t xml:space="preserve">IWS 6 </w:t>
            </w:r>
          </w:p>
          <w:p w:rsidR="003F79F4" w:rsidRPr="003F79F4" w:rsidRDefault="003F79F4" w:rsidP="006A138D">
            <w:pPr>
              <w:pBdr>
                <w:top w:val="nil"/>
                <w:left w:val="nil"/>
                <w:bottom w:val="nil"/>
                <w:right w:val="nil"/>
                <w:between w:val="nil"/>
              </w:pBdr>
              <w:jc w:val="both"/>
              <w:rPr>
                <w:b/>
                <w:color w:val="000000"/>
                <w:sz w:val="20"/>
                <w:szCs w:val="20"/>
                <w:lang w:val="en-US"/>
              </w:rPr>
            </w:pPr>
            <w:r>
              <w:rPr>
                <w:b/>
                <w:color w:val="000000"/>
                <w:sz w:val="20"/>
                <w:szCs w:val="20"/>
                <w:lang w:val="en-US"/>
              </w:rPr>
              <w:t>Learn analytic materials on fact checking and give an example of interesting statistic or 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jc w:val="both"/>
              <w:rPr>
                <w:b/>
                <w:color w:val="000000"/>
                <w:sz w:val="20"/>
                <w:szCs w:val="20"/>
              </w:rPr>
            </w:pPr>
            <w:r>
              <w:rPr>
                <w:b/>
                <w:color w:val="000000"/>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r>
      <w:tr w:rsidR="006A138D" w:rsidTr="006A138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pBdr>
                <w:top w:val="nil"/>
                <w:left w:val="nil"/>
                <w:bottom w:val="nil"/>
                <w:right w:val="nil"/>
                <w:between w:val="nil"/>
              </w:pBdr>
              <w:jc w:val="both"/>
              <w:rPr>
                <w:b/>
                <w:color w:val="000000"/>
                <w:sz w:val="20"/>
                <w:szCs w:val="20"/>
                <w:lang w:val="en-US"/>
              </w:rPr>
            </w:pPr>
            <w:r w:rsidRPr="007062E9">
              <w:rPr>
                <w:b/>
                <w:color w:val="000000"/>
                <w:sz w:val="20"/>
                <w:szCs w:val="20"/>
                <w:lang w:val="en-US"/>
              </w:rPr>
              <w:t>MT 2</w:t>
            </w:r>
            <w:r w:rsidR="003F79F4">
              <w:rPr>
                <w:b/>
                <w:color w:val="000000"/>
                <w:sz w:val="20"/>
                <w:szCs w:val="20"/>
                <w:lang w:val="en-US"/>
              </w:rPr>
              <w:t xml:space="preserve"> </w:t>
            </w:r>
          </w:p>
          <w:p w:rsidR="003F79F4" w:rsidRPr="003F79F4" w:rsidRDefault="003F79F4" w:rsidP="006A138D">
            <w:pPr>
              <w:pBdr>
                <w:top w:val="nil"/>
                <w:left w:val="nil"/>
                <w:bottom w:val="nil"/>
                <w:right w:val="nil"/>
                <w:between w:val="nil"/>
              </w:pBdr>
              <w:jc w:val="both"/>
              <w:rPr>
                <w:b/>
                <w:color w:val="000000"/>
                <w:sz w:val="20"/>
                <w:szCs w:val="20"/>
                <w:lang w:val="en-US"/>
              </w:rPr>
            </w:pPr>
            <w:r>
              <w:rPr>
                <w:b/>
                <w:color w:val="000000"/>
                <w:sz w:val="20"/>
                <w:szCs w:val="20"/>
                <w:lang w:val="en-US"/>
              </w:rPr>
              <w:t xml:space="preserve">Write analytic article on fact checking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proofErr w:type="gramStart"/>
            <w:r>
              <w:rPr>
                <w:sz w:val="20"/>
                <w:szCs w:val="20"/>
              </w:rPr>
              <w:t>L</w:t>
            </w:r>
            <w:proofErr w:type="gramEnd"/>
            <w:r>
              <w:rPr>
                <w:sz w:val="20"/>
                <w:szCs w:val="20"/>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tabs>
                <w:tab w:val="left" w:pos="1276"/>
              </w:tabs>
              <w:jc w:val="both"/>
              <w:rPr>
                <w:sz w:val="20"/>
                <w:szCs w:val="20"/>
              </w:rPr>
            </w:pPr>
            <w:r>
              <w:rPr>
                <w:sz w:val="20"/>
                <w:szCs w:val="20"/>
              </w:rPr>
              <w:t>AI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center"/>
              <w:rPr>
                <w:sz w:val="20"/>
                <w:szCs w:val="20"/>
              </w:rPr>
            </w:pPr>
            <w:r>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138D" w:rsidRDefault="006A138D" w:rsidP="006A138D">
            <w:pPr>
              <w:jc w:val="both"/>
              <w:rPr>
                <w:sz w:val="20"/>
                <w:szCs w:val="20"/>
              </w:rPr>
            </w:pPr>
          </w:p>
        </w:tc>
      </w:tr>
    </w:tbl>
    <w:p w:rsidR="006A138D" w:rsidRDefault="006A138D" w:rsidP="006A138D">
      <w:pPr>
        <w:jc w:val="center"/>
        <w:rPr>
          <w:b/>
          <w:sz w:val="20"/>
          <w:szCs w:val="20"/>
        </w:rPr>
      </w:pPr>
    </w:p>
    <w:p w:rsidR="006A138D" w:rsidRDefault="006A138D" w:rsidP="006A138D">
      <w:pPr>
        <w:jc w:val="both"/>
        <w:rPr>
          <w:sz w:val="20"/>
          <w:szCs w:val="20"/>
        </w:rPr>
      </w:pPr>
    </w:p>
    <w:p w:rsidR="006A138D" w:rsidRPr="00B21483" w:rsidRDefault="006A138D" w:rsidP="006A138D">
      <w:pPr>
        <w:jc w:val="both"/>
        <w:rPr>
          <w:sz w:val="20"/>
          <w:szCs w:val="20"/>
          <w:lang w:val="en-US"/>
        </w:rPr>
      </w:pPr>
      <w:r w:rsidRPr="00B21483">
        <w:rPr>
          <w:sz w:val="20"/>
          <w:szCs w:val="20"/>
          <w:lang w:val="en-US"/>
        </w:rPr>
        <w:t>[Abbreviations: QS - questions for self-examination; TK - typical tasks; IT - individual tasks; CW - control work; MT - midterm.</w:t>
      </w:r>
    </w:p>
    <w:p w:rsidR="006A138D" w:rsidRPr="00B21483" w:rsidRDefault="006A138D" w:rsidP="006A138D">
      <w:pPr>
        <w:jc w:val="both"/>
        <w:rPr>
          <w:sz w:val="20"/>
          <w:szCs w:val="20"/>
          <w:lang w:val="en-US"/>
        </w:rPr>
      </w:pPr>
      <w:r w:rsidRPr="00B21483">
        <w:rPr>
          <w:sz w:val="20"/>
          <w:szCs w:val="20"/>
          <w:lang w:val="en-US"/>
        </w:rPr>
        <w:t xml:space="preserve"> Comments:</w:t>
      </w:r>
    </w:p>
    <w:p w:rsidR="006A138D" w:rsidRPr="00B21483" w:rsidRDefault="006A138D" w:rsidP="006A138D">
      <w:pPr>
        <w:jc w:val="both"/>
        <w:rPr>
          <w:sz w:val="20"/>
          <w:szCs w:val="20"/>
          <w:lang w:val="en-US"/>
        </w:rPr>
      </w:pPr>
      <w:r w:rsidRPr="00B21483">
        <w:rPr>
          <w:sz w:val="20"/>
          <w:szCs w:val="20"/>
          <w:lang w:val="en-US"/>
        </w:rPr>
        <w:t>- Form of L and PT: webinar in MS Teams / Zoom (presentation of video materials for 10-15 minutes, then its discussion / consolidation in the form of a discussion / problem solving / ...)</w:t>
      </w:r>
    </w:p>
    <w:p w:rsidR="006A138D" w:rsidRPr="00B21483" w:rsidRDefault="006A138D" w:rsidP="006A138D">
      <w:pPr>
        <w:jc w:val="both"/>
        <w:rPr>
          <w:sz w:val="20"/>
          <w:szCs w:val="20"/>
          <w:lang w:val="en-US"/>
        </w:rPr>
      </w:pPr>
      <w:r w:rsidRPr="00B21483">
        <w:rPr>
          <w:sz w:val="20"/>
          <w:szCs w:val="20"/>
          <w:lang w:val="en-US"/>
        </w:rPr>
        <w:t xml:space="preserve">- Form of carrying out the CW: webinar (at the end of the course, the students pass screenshots of the work to the monitor, he/she sends them to the teacher) / test in the </w:t>
      </w:r>
      <w:proofErr w:type="spellStart"/>
      <w:r w:rsidRPr="00B21483">
        <w:rPr>
          <w:sz w:val="20"/>
          <w:szCs w:val="20"/>
          <w:lang w:val="en-US"/>
        </w:rPr>
        <w:t>Moodle</w:t>
      </w:r>
      <w:proofErr w:type="spellEnd"/>
      <w:r w:rsidRPr="00B21483">
        <w:rPr>
          <w:sz w:val="20"/>
          <w:szCs w:val="20"/>
          <w:lang w:val="en-US"/>
        </w:rPr>
        <w:t xml:space="preserve"> DLS.</w:t>
      </w:r>
    </w:p>
    <w:p w:rsidR="006A138D" w:rsidRPr="00B21483" w:rsidRDefault="006A138D" w:rsidP="006A138D">
      <w:pPr>
        <w:jc w:val="both"/>
        <w:rPr>
          <w:sz w:val="20"/>
          <w:szCs w:val="20"/>
          <w:lang w:val="en-US"/>
        </w:rPr>
      </w:pPr>
      <w:r w:rsidRPr="00B21483">
        <w:rPr>
          <w:sz w:val="20"/>
          <w:szCs w:val="20"/>
          <w:lang w:val="en-US"/>
        </w:rPr>
        <w:t>- All course materials (L, QS, TK, IT, etc.) see here (see Literature and Resources, p. 6).</w:t>
      </w:r>
    </w:p>
    <w:p w:rsidR="006A138D" w:rsidRPr="00B21483" w:rsidRDefault="006A138D" w:rsidP="006A138D">
      <w:pPr>
        <w:jc w:val="both"/>
        <w:rPr>
          <w:sz w:val="20"/>
          <w:szCs w:val="20"/>
          <w:lang w:val="en-US"/>
        </w:rPr>
      </w:pPr>
      <w:r w:rsidRPr="00B21483">
        <w:rPr>
          <w:sz w:val="20"/>
          <w:szCs w:val="20"/>
          <w:lang w:val="en-US"/>
        </w:rPr>
        <w:t>- Tasks for the next week open after each deadline.</w:t>
      </w:r>
    </w:p>
    <w:p w:rsidR="006A138D" w:rsidRPr="00B21483" w:rsidRDefault="006A138D" w:rsidP="006A138D">
      <w:pPr>
        <w:jc w:val="both"/>
        <w:rPr>
          <w:sz w:val="20"/>
          <w:szCs w:val="20"/>
          <w:lang w:val="en-US"/>
        </w:rPr>
      </w:pPr>
      <w:r w:rsidRPr="00B21483">
        <w:rPr>
          <w:sz w:val="20"/>
          <w:szCs w:val="20"/>
          <w:lang w:val="en-US"/>
        </w:rPr>
        <w:t>- CW assignments are given by the teacher at the beginning of the webinar.]</w:t>
      </w:r>
    </w:p>
    <w:p w:rsidR="006A138D" w:rsidRPr="00B21483" w:rsidRDefault="006A138D" w:rsidP="006A138D">
      <w:pPr>
        <w:jc w:val="both"/>
        <w:rPr>
          <w:sz w:val="20"/>
          <w:szCs w:val="20"/>
          <w:lang w:val="en-US"/>
        </w:rPr>
      </w:pPr>
    </w:p>
    <w:p w:rsidR="006A138D" w:rsidRPr="00B21483" w:rsidRDefault="006A138D" w:rsidP="006A138D">
      <w:pPr>
        <w:jc w:val="both"/>
        <w:rPr>
          <w:b/>
          <w:sz w:val="20"/>
          <w:szCs w:val="20"/>
          <w:lang w:val="en-US"/>
        </w:rPr>
      </w:pPr>
      <w:r w:rsidRPr="00B21483">
        <w:rPr>
          <w:b/>
          <w:sz w:val="20"/>
          <w:szCs w:val="20"/>
          <w:lang w:val="en-US"/>
        </w:rPr>
        <w:t xml:space="preserve">Dean                                                                                    </w:t>
      </w:r>
    </w:p>
    <w:p w:rsidR="006A138D" w:rsidRPr="00B21483" w:rsidRDefault="006A138D" w:rsidP="006A138D">
      <w:pPr>
        <w:jc w:val="both"/>
        <w:rPr>
          <w:b/>
          <w:sz w:val="20"/>
          <w:szCs w:val="20"/>
          <w:lang w:val="en-US"/>
        </w:rPr>
      </w:pPr>
      <w:r w:rsidRPr="00B21483">
        <w:rPr>
          <w:b/>
          <w:sz w:val="20"/>
          <w:szCs w:val="20"/>
          <w:lang w:val="en-US"/>
        </w:rPr>
        <w:t>Chairman of the Faculty Methodical Bureau</w:t>
      </w:r>
      <w:r w:rsidRPr="00B21483">
        <w:rPr>
          <w:b/>
          <w:sz w:val="20"/>
          <w:szCs w:val="20"/>
          <w:lang w:val="en-US"/>
        </w:rPr>
        <w:tab/>
      </w:r>
      <w:r w:rsidRPr="00B21483">
        <w:rPr>
          <w:b/>
          <w:sz w:val="20"/>
          <w:szCs w:val="20"/>
          <w:lang w:val="en-US"/>
        </w:rPr>
        <w:tab/>
      </w:r>
      <w:r w:rsidRPr="00B21483">
        <w:rPr>
          <w:b/>
          <w:sz w:val="20"/>
          <w:szCs w:val="20"/>
          <w:lang w:val="en-US"/>
        </w:rPr>
        <w:tab/>
      </w:r>
      <w:r w:rsidRPr="00B21483">
        <w:rPr>
          <w:b/>
          <w:sz w:val="20"/>
          <w:szCs w:val="20"/>
          <w:lang w:val="en-US"/>
        </w:rPr>
        <w:tab/>
      </w:r>
      <w:r w:rsidRPr="00B21483">
        <w:rPr>
          <w:b/>
          <w:sz w:val="20"/>
          <w:szCs w:val="20"/>
          <w:lang w:val="en-US"/>
        </w:rPr>
        <w:tab/>
      </w:r>
    </w:p>
    <w:p w:rsidR="006A138D" w:rsidRDefault="006A138D" w:rsidP="006A138D">
      <w:pPr>
        <w:jc w:val="both"/>
        <w:rPr>
          <w:b/>
          <w:sz w:val="20"/>
          <w:szCs w:val="20"/>
        </w:rPr>
      </w:pPr>
      <w:proofErr w:type="spellStart"/>
      <w:r>
        <w:rPr>
          <w:b/>
          <w:sz w:val="20"/>
          <w:szCs w:val="20"/>
        </w:rPr>
        <w:t>Head</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the</w:t>
      </w:r>
      <w:proofErr w:type="spellEnd"/>
      <w:r>
        <w:rPr>
          <w:b/>
          <w:sz w:val="20"/>
          <w:szCs w:val="20"/>
        </w:rPr>
        <w:t xml:space="preserve"> </w:t>
      </w:r>
      <w:proofErr w:type="spellStart"/>
      <w:r>
        <w:rPr>
          <w:b/>
          <w:sz w:val="20"/>
          <w:szCs w:val="20"/>
        </w:rPr>
        <w:t>Department</w:t>
      </w:r>
      <w:proofErr w:type="spellEnd"/>
      <w:r>
        <w:rPr>
          <w:b/>
          <w:sz w:val="20"/>
          <w:szCs w:val="20"/>
        </w:rPr>
        <w:tab/>
      </w:r>
      <w:r>
        <w:rPr>
          <w:b/>
          <w:sz w:val="20"/>
          <w:szCs w:val="20"/>
        </w:rPr>
        <w:tab/>
      </w:r>
      <w:r>
        <w:rPr>
          <w:b/>
          <w:sz w:val="20"/>
          <w:szCs w:val="20"/>
        </w:rPr>
        <w:tab/>
      </w:r>
      <w:r>
        <w:rPr>
          <w:b/>
          <w:sz w:val="20"/>
          <w:szCs w:val="20"/>
        </w:rPr>
        <w:tab/>
      </w:r>
      <w:r>
        <w:rPr>
          <w:b/>
          <w:sz w:val="20"/>
          <w:szCs w:val="20"/>
        </w:rPr>
        <w:tab/>
        <w:t xml:space="preserve">               </w:t>
      </w:r>
    </w:p>
    <w:p w:rsidR="006A138D" w:rsidRDefault="006A138D" w:rsidP="006A138D">
      <w:pPr>
        <w:jc w:val="both"/>
        <w:rPr>
          <w:sz w:val="20"/>
          <w:szCs w:val="20"/>
        </w:rPr>
      </w:pPr>
      <w:proofErr w:type="spellStart"/>
      <w:r>
        <w:rPr>
          <w:b/>
          <w:sz w:val="20"/>
          <w:szCs w:val="20"/>
        </w:rPr>
        <w:t>Lecturer</w:t>
      </w:r>
      <w:proofErr w:type="spellEnd"/>
      <w:r>
        <w:rPr>
          <w:sz w:val="20"/>
          <w:szCs w:val="20"/>
        </w:rPr>
        <w:t xml:space="preserve">     </w:t>
      </w:r>
    </w:p>
    <w:p w:rsidR="00B65200" w:rsidRDefault="00B65200" w:rsidP="006A138D">
      <w:pPr>
        <w:jc w:val="center"/>
        <w:rPr>
          <w:sz w:val="20"/>
          <w:szCs w:val="20"/>
        </w:rPr>
      </w:pPr>
    </w:p>
    <w:sectPr w:rsidR="00B65200" w:rsidSect="00B65200">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A3BEB"/>
    <w:multiLevelType w:val="hybridMultilevel"/>
    <w:tmpl w:val="58204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C43C78"/>
    <w:multiLevelType w:val="hybridMultilevel"/>
    <w:tmpl w:val="02665736"/>
    <w:lvl w:ilvl="0" w:tplc="AF6E8DF2">
      <w:start w:val="1"/>
      <w:numFmt w:val="decimal"/>
      <w:lvlText w:val="%1."/>
      <w:lvlJc w:val="left"/>
      <w:pPr>
        <w:ind w:left="1080" w:hanging="360"/>
      </w:pPr>
      <w:rPr>
        <w:rFonts w:eastAsia="Arial Unicode M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BAD40EC"/>
    <w:multiLevelType w:val="hybridMultilevel"/>
    <w:tmpl w:val="D32A6E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5200"/>
    <w:rsid w:val="00105D3F"/>
    <w:rsid w:val="001D4A87"/>
    <w:rsid w:val="00255817"/>
    <w:rsid w:val="00274A17"/>
    <w:rsid w:val="00313306"/>
    <w:rsid w:val="0031412A"/>
    <w:rsid w:val="003F3D79"/>
    <w:rsid w:val="003F79F4"/>
    <w:rsid w:val="004D3DD4"/>
    <w:rsid w:val="006A138D"/>
    <w:rsid w:val="007062E9"/>
    <w:rsid w:val="007B597D"/>
    <w:rsid w:val="00884C4B"/>
    <w:rsid w:val="00930E07"/>
    <w:rsid w:val="00937607"/>
    <w:rsid w:val="00996445"/>
    <w:rsid w:val="00B05BF4"/>
    <w:rsid w:val="00B21483"/>
    <w:rsid w:val="00B65200"/>
    <w:rsid w:val="00B76F2F"/>
    <w:rsid w:val="00E220FF"/>
    <w:rsid w:val="00E51BAC"/>
    <w:rsid w:val="00EC22AC"/>
    <w:rsid w:val="00F149B3"/>
    <w:rsid w:val="00FD3E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style>
  <w:style w:type="paragraph" w:styleId="1">
    <w:name w:val="heading 1"/>
    <w:basedOn w:val="normal"/>
    <w:next w:val="normal"/>
    <w:rsid w:val="00B65200"/>
    <w:pPr>
      <w:keepNext/>
      <w:keepLines/>
      <w:spacing w:before="480" w:after="120"/>
      <w:outlineLvl w:val="0"/>
    </w:pPr>
    <w:rPr>
      <w:b/>
      <w:sz w:val="48"/>
      <w:szCs w:val="48"/>
    </w:rPr>
  </w:style>
  <w:style w:type="paragraph" w:styleId="2">
    <w:name w:val="heading 2"/>
    <w:basedOn w:val="normal"/>
    <w:next w:val="normal"/>
    <w:rsid w:val="00B65200"/>
    <w:pPr>
      <w:keepNext/>
      <w:keepLines/>
      <w:spacing w:before="360" w:after="80"/>
      <w:outlineLvl w:val="1"/>
    </w:pPr>
    <w:rPr>
      <w:b/>
      <w:sz w:val="36"/>
      <w:szCs w:val="36"/>
    </w:rPr>
  </w:style>
  <w:style w:type="paragraph" w:styleId="3">
    <w:name w:val="heading 3"/>
    <w:basedOn w:val="normal"/>
    <w:next w:val="normal"/>
    <w:rsid w:val="00B65200"/>
    <w:pPr>
      <w:keepNext/>
      <w:keepLines/>
      <w:spacing w:before="280" w:after="80"/>
      <w:outlineLvl w:val="2"/>
    </w:pPr>
    <w:rPr>
      <w:b/>
      <w:sz w:val="28"/>
      <w:szCs w:val="28"/>
    </w:rPr>
  </w:style>
  <w:style w:type="paragraph" w:styleId="4">
    <w:name w:val="heading 4"/>
    <w:basedOn w:val="normal"/>
    <w:next w:val="normal"/>
    <w:rsid w:val="00B65200"/>
    <w:pPr>
      <w:keepNext/>
      <w:keepLines/>
      <w:spacing w:before="240" w:after="40"/>
      <w:outlineLvl w:val="3"/>
    </w:pPr>
    <w:rPr>
      <w:b/>
    </w:rPr>
  </w:style>
  <w:style w:type="paragraph" w:styleId="5">
    <w:name w:val="heading 5"/>
    <w:basedOn w:val="normal"/>
    <w:next w:val="normal"/>
    <w:rsid w:val="00B65200"/>
    <w:pPr>
      <w:keepNext/>
      <w:keepLines/>
      <w:spacing w:before="220" w:after="40"/>
      <w:outlineLvl w:val="4"/>
    </w:pPr>
    <w:rPr>
      <w:b/>
      <w:sz w:val="22"/>
      <w:szCs w:val="22"/>
    </w:rPr>
  </w:style>
  <w:style w:type="paragraph" w:styleId="6">
    <w:name w:val="heading 6"/>
    <w:basedOn w:val="normal"/>
    <w:next w:val="normal"/>
    <w:rsid w:val="00B6520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65200"/>
  </w:style>
  <w:style w:type="table" w:customStyle="1" w:styleId="TableNormal">
    <w:name w:val="Table Normal"/>
    <w:rsid w:val="00B65200"/>
    <w:tblPr>
      <w:tblCellMar>
        <w:top w:w="0" w:type="dxa"/>
        <w:left w:w="0" w:type="dxa"/>
        <w:bottom w:w="0" w:type="dxa"/>
        <w:right w:w="0" w:type="dxa"/>
      </w:tblCellMar>
    </w:tblPr>
  </w:style>
  <w:style w:type="paragraph" w:styleId="a3">
    <w:name w:val="Title"/>
    <w:basedOn w:val="normal"/>
    <w:next w:val="normal"/>
    <w:rsid w:val="00B65200"/>
    <w:pPr>
      <w:keepNext/>
      <w:keepLines/>
      <w:spacing w:before="480" w:after="120"/>
    </w:pPr>
    <w:rPr>
      <w:b/>
      <w:sz w:val="72"/>
      <w:szCs w:val="72"/>
    </w:rPr>
  </w:style>
  <w:style w:type="table" w:styleId="a4">
    <w:name w:val="Table Grid"/>
    <w:basedOn w:val="a1"/>
    <w:rsid w:val="0091265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без абзаца,маркированный,ПАРАГРАФ,List Paragraph"/>
    <w:basedOn w:val="a"/>
    <w:link w:val="a6"/>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912652"/>
    <w:rPr>
      <w:rFonts w:ascii="Calibri" w:eastAsia="Calibri" w:hAnsi="Calibri" w:cs="Times New Roman"/>
    </w:rPr>
  </w:style>
  <w:style w:type="paragraph" w:styleId="a7">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8">
    <w:name w:val="Hyperlink"/>
    <w:uiPriority w:val="99"/>
    <w:rsid w:val="00912652"/>
    <w:rPr>
      <w:color w:val="0000FF"/>
      <w:u w:val="single"/>
    </w:rPr>
  </w:style>
  <w:style w:type="paragraph" w:customStyle="1" w:styleId="10">
    <w:name w:val="Обычный1"/>
    <w:uiPriority w:val="99"/>
    <w:rsid w:val="00912652"/>
    <w:pPr>
      <w:suppressAutoHyphens/>
    </w:pPr>
    <w:rPr>
      <w:rFonts w:eastAsia="Arial"/>
      <w:sz w:val="20"/>
      <w:szCs w:val="20"/>
      <w:lang w:eastAsia="ar-SA"/>
    </w:rPr>
  </w:style>
  <w:style w:type="paragraph" w:styleId="a9">
    <w:name w:val="No Spacing"/>
    <w:uiPriority w:val="1"/>
    <w:qFormat/>
    <w:rsid w:val="00912652"/>
    <w:rPr>
      <w:rFonts w:ascii="Calibri" w:eastAsia="Calibri" w:hAnsi="Calibri"/>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a">
    <w:name w:val="Subtitle"/>
    <w:basedOn w:val="normal"/>
    <w:next w:val="normal"/>
    <w:rsid w:val="00B65200"/>
    <w:pPr>
      <w:keepNext/>
      <w:keepLines/>
      <w:spacing w:before="360" w:after="80"/>
    </w:pPr>
    <w:rPr>
      <w:rFonts w:ascii="Georgia" w:eastAsia="Georgia" w:hAnsi="Georgia" w:cs="Georgia"/>
      <w:i/>
      <w:color w:val="666666"/>
      <w:sz w:val="48"/>
      <w:szCs w:val="48"/>
    </w:rPr>
  </w:style>
  <w:style w:type="table" w:customStyle="1" w:styleId="ab">
    <w:basedOn w:val="TableNormal"/>
    <w:rsid w:val="00B65200"/>
    <w:tblPr>
      <w:tblStyleRowBandSize w:val="1"/>
      <w:tblStyleColBandSize w:val="1"/>
      <w:tblCellMar>
        <w:top w:w="0" w:type="dxa"/>
        <w:left w:w="115" w:type="dxa"/>
        <w:bottom w:w="0" w:type="dxa"/>
        <w:right w:w="115" w:type="dxa"/>
      </w:tblCellMar>
    </w:tblPr>
  </w:style>
  <w:style w:type="table" w:customStyle="1" w:styleId="ac">
    <w:basedOn w:val="TableNormal"/>
    <w:rsid w:val="00B65200"/>
    <w:tblPr>
      <w:tblStyleRowBandSize w:val="1"/>
      <w:tblStyleColBandSize w:val="1"/>
      <w:tblCellMar>
        <w:top w:w="0" w:type="dxa"/>
        <w:left w:w="115" w:type="dxa"/>
        <w:bottom w:w="0" w:type="dxa"/>
        <w:right w:w="115" w:type="dxa"/>
      </w:tblCellMar>
    </w:tblPr>
  </w:style>
  <w:style w:type="table" w:customStyle="1" w:styleId="ad">
    <w:basedOn w:val="TableNormal"/>
    <w:rsid w:val="00B65200"/>
    <w:tblPr>
      <w:tblStyleRowBandSize w:val="1"/>
      <w:tblStyleColBandSize w:val="1"/>
      <w:tblCellMar>
        <w:top w:w="0" w:type="dxa"/>
        <w:left w:w="115" w:type="dxa"/>
        <w:bottom w:w="0" w:type="dxa"/>
        <w:right w:w="115" w:type="dxa"/>
      </w:tblCellMar>
    </w:tblPr>
  </w:style>
  <w:style w:type="table" w:customStyle="1" w:styleId="ae">
    <w:basedOn w:val="TableNormal"/>
    <w:rsid w:val="00B65200"/>
    <w:tblPr>
      <w:tblStyleRowBandSize w:val="1"/>
      <w:tblStyleColBandSize w:val="1"/>
      <w:tblCellMar>
        <w:top w:w="0" w:type="dxa"/>
        <w:left w:w="115" w:type="dxa"/>
        <w:bottom w:w="0" w:type="dxa"/>
        <w:right w:w="115" w:type="dxa"/>
      </w:tblCellMar>
    </w:tblPr>
  </w:style>
  <w:style w:type="table" w:customStyle="1" w:styleId="af">
    <w:basedOn w:val="TableNormal"/>
    <w:rsid w:val="00B65200"/>
    <w:tblPr>
      <w:tblStyleRowBandSize w:val="1"/>
      <w:tblStyleColBandSize w:val="1"/>
      <w:tblCellMar>
        <w:top w:w="0" w:type="dxa"/>
        <w:left w:w="115" w:type="dxa"/>
        <w:bottom w:w="0" w:type="dxa"/>
        <w:right w:w="115" w:type="dxa"/>
      </w:tblCellMar>
    </w:tblPr>
  </w:style>
  <w:style w:type="table" w:customStyle="1" w:styleId="af0">
    <w:basedOn w:val="TableNormal"/>
    <w:rsid w:val="00B65200"/>
    <w:rPr>
      <w:sz w:val="20"/>
      <w:szCs w:val="20"/>
    </w:rPr>
    <w:tblPr>
      <w:tblStyleRowBandSize w:val="1"/>
      <w:tblStyleColBandSize w:val="1"/>
      <w:tblCellMar>
        <w:top w:w="0" w:type="dxa"/>
        <w:left w:w="108" w:type="dxa"/>
        <w:bottom w:w="0" w:type="dxa"/>
        <w:right w:w="108" w:type="dxa"/>
      </w:tblCellMar>
    </w:tblPr>
  </w:style>
  <w:style w:type="table" w:customStyle="1" w:styleId="af1">
    <w:basedOn w:val="TableNormal"/>
    <w:rsid w:val="00B65200"/>
    <w:tblPr>
      <w:tblStyleRowBandSize w:val="1"/>
      <w:tblStyleColBandSize w:val="1"/>
      <w:tblCellMar>
        <w:top w:w="0" w:type="dxa"/>
        <w:left w:w="115" w:type="dxa"/>
        <w:bottom w:w="0" w:type="dxa"/>
        <w:right w:w="115" w:type="dxa"/>
      </w:tblCellMar>
    </w:tblPr>
  </w:style>
  <w:style w:type="table" w:customStyle="1" w:styleId="af2">
    <w:basedOn w:val="TableNormal"/>
    <w:rsid w:val="00B65200"/>
    <w:tblPr>
      <w:tblStyleRowBandSize w:val="1"/>
      <w:tblStyleColBandSize w:val="1"/>
      <w:tblCellMar>
        <w:top w:w="0" w:type="dxa"/>
        <w:left w:w="115" w:type="dxa"/>
        <w:bottom w:w="0" w:type="dxa"/>
        <w:right w:w="115" w:type="dxa"/>
      </w:tblCellMar>
    </w:tblPr>
  </w:style>
  <w:style w:type="table" w:customStyle="1" w:styleId="af3">
    <w:basedOn w:val="TableNormal"/>
    <w:rsid w:val="00B65200"/>
    <w:tblPr>
      <w:tblStyleRowBandSize w:val="1"/>
      <w:tblStyleColBandSize w:val="1"/>
      <w:tblCellMar>
        <w:top w:w="0" w:type="dxa"/>
        <w:left w:w="115" w:type="dxa"/>
        <w:bottom w:w="0" w:type="dxa"/>
        <w:right w:w="115" w:type="dxa"/>
      </w:tblCellMar>
    </w:tblPr>
  </w:style>
  <w:style w:type="table" w:customStyle="1" w:styleId="af4">
    <w:basedOn w:val="TableNormal"/>
    <w:rsid w:val="00B65200"/>
    <w:tblPr>
      <w:tblStyleRowBandSize w:val="1"/>
      <w:tblStyleColBandSize w:val="1"/>
      <w:tblCellMar>
        <w:top w:w="0" w:type="dxa"/>
        <w:left w:w="115" w:type="dxa"/>
        <w:bottom w:w="0" w:type="dxa"/>
        <w:right w:w="115" w:type="dxa"/>
      </w:tblCellMar>
    </w:tblPr>
  </w:style>
  <w:style w:type="table" w:customStyle="1" w:styleId="af5">
    <w:basedOn w:val="TableNormal"/>
    <w:rsid w:val="00B65200"/>
    <w:tblPr>
      <w:tblStyleRowBandSize w:val="1"/>
      <w:tblStyleColBandSize w:val="1"/>
      <w:tblCellMar>
        <w:top w:w="0" w:type="dxa"/>
        <w:left w:w="115" w:type="dxa"/>
        <w:bottom w:w="0" w:type="dxa"/>
        <w:right w:w="115" w:type="dxa"/>
      </w:tblCellMar>
    </w:tblPr>
  </w:style>
  <w:style w:type="table" w:customStyle="1" w:styleId="af6">
    <w:basedOn w:val="TableNormal"/>
    <w:rsid w:val="00B65200"/>
    <w:tblPr>
      <w:tblStyleRowBandSize w:val="1"/>
      <w:tblStyleColBandSize w:val="1"/>
      <w:tblCellMar>
        <w:top w:w="0" w:type="dxa"/>
        <w:left w:w="115" w:type="dxa"/>
        <w:bottom w:w="0" w:type="dxa"/>
        <w:right w:w="115" w:type="dxa"/>
      </w:tblCellMar>
    </w:tblPr>
  </w:style>
  <w:style w:type="table" w:customStyle="1" w:styleId="af7">
    <w:basedOn w:val="TableNormal"/>
    <w:rsid w:val="00B65200"/>
    <w:tblPr>
      <w:tblStyleRowBandSize w:val="1"/>
      <w:tblStyleColBandSize w:val="1"/>
      <w:tblCellMar>
        <w:top w:w="0" w:type="dxa"/>
        <w:left w:w="115" w:type="dxa"/>
        <w:bottom w:w="0" w:type="dxa"/>
        <w:right w:w="115" w:type="dxa"/>
      </w:tblCellMar>
    </w:tblPr>
  </w:style>
  <w:style w:type="table" w:customStyle="1" w:styleId="af8">
    <w:basedOn w:val="TableNormal"/>
    <w:rsid w:val="00B65200"/>
    <w:tblPr>
      <w:tblStyleRowBandSize w:val="1"/>
      <w:tblStyleColBandSize w:val="1"/>
      <w:tblCellMar>
        <w:top w:w="0" w:type="dxa"/>
        <w:left w:w="115" w:type="dxa"/>
        <w:bottom w:w="0" w:type="dxa"/>
        <w:right w:w="115" w:type="dxa"/>
      </w:tblCellMar>
    </w:tblPr>
  </w:style>
  <w:style w:type="table" w:customStyle="1" w:styleId="af9">
    <w:basedOn w:val="TableNormal"/>
    <w:rsid w:val="00B65200"/>
    <w:tblPr>
      <w:tblStyleRowBandSize w:val="1"/>
      <w:tblStyleColBandSize w:val="1"/>
      <w:tblCellMar>
        <w:top w:w="0" w:type="dxa"/>
        <w:left w:w="115" w:type="dxa"/>
        <w:bottom w:w="0" w:type="dxa"/>
        <w:right w:w="115" w:type="dxa"/>
      </w:tblCellMar>
    </w:tblPr>
  </w:style>
  <w:style w:type="table" w:customStyle="1" w:styleId="afa">
    <w:basedOn w:val="TableNormal"/>
    <w:rsid w:val="00B65200"/>
    <w:tblPr>
      <w:tblStyleRowBandSize w:val="1"/>
      <w:tblStyleColBandSize w:val="1"/>
      <w:tblCellMar>
        <w:top w:w="0" w:type="dxa"/>
        <w:left w:w="115" w:type="dxa"/>
        <w:bottom w:w="0" w:type="dxa"/>
        <w:right w:w="115" w:type="dxa"/>
      </w:tblCellMar>
    </w:tblPr>
  </w:style>
  <w:style w:type="table" w:customStyle="1" w:styleId="afb">
    <w:basedOn w:val="TableNormal"/>
    <w:rsid w:val="00B65200"/>
    <w:tblPr>
      <w:tblStyleRowBandSize w:val="1"/>
      <w:tblStyleColBandSize w:val="1"/>
      <w:tblCellMar>
        <w:top w:w="0" w:type="dxa"/>
        <w:left w:w="115" w:type="dxa"/>
        <w:bottom w:w="0" w:type="dxa"/>
        <w:right w:w="115" w:type="dxa"/>
      </w:tblCellMar>
    </w:tblPr>
  </w:style>
  <w:style w:type="character" w:customStyle="1" w:styleId="apple-converted-space">
    <w:name w:val="apple-converted-space"/>
    <w:basedOn w:val="a0"/>
    <w:rsid w:val="00E220FF"/>
  </w:style>
  <w:style w:type="character" w:customStyle="1" w:styleId="spelle">
    <w:name w:val="spelle"/>
    <w:basedOn w:val="a0"/>
    <w:rsid w:val="00E220FF"/>
  </w:style>
  <w:style w:type="character" w:customStyle="1" w:styleId="grame">
    <w:name w:val="grame"/>
    <w:basedOn w:val="a0"/>
    <w:rsid w:val="00E220FF"/>
  </w:style>
</w:styles>
</file>

<file path=word/webSettings.xml><?xml version="1.0" encoding="utf-8"?>
<w:webSettings xmlns:r="http://schemas.openxmlformats.org/officeDocument/2006/relationships" xmlns:w="http://schemas.openxmlformats.org/wordprocessingml/2006/main">
  <w:divs>
    <w:div w:id="173230351">
      <w:bodyDiv w:val="1"/>
      <w:marLeft w:val="0"/>
      <w:marRight w:val="0"/>
      <w:marTop w:val="0"/>
      <w:marBottom w:val="0"/>
      <w:divBdr>
        <w:top w:val="none" w:sz="0" w:space="0" w:color="auto"/>
        <w:left w:val="none" w:sz="0" w:space="0" w:color="auto"/>
        <w:bottom w:val="none" w:sz="0" w:space="0" w:color="auto"/>
        <w:right w:val="none" w:sz="0" w:space="0" w:color="auto"/>
      </w:divBdr>
    </w:div>
    <w:div w:id="414595796">
      <w:bodyDiv w:val="1"/>
      <w:marLeft w:val="0"/>
      <w:marRight w:val="0"/>
      <w:marTop w:val="0"/>
      <w:marBottom w:val="0"/>
      <w:divBdr>
        <w:top w:val="none" w:sz="0" w:space="0" w:color="auto"/>
        <w:left w:val="none" w:sz="0" w:space="0" w:color="auto"/>
        <w:bottom w:val="none" w:sz="0" w:space="0" w:color="auto"/>
        <w:right w:val="none" w:sz="0" w:space="0" w:color="auto"/>
      </w:divBdr>
    </w:div>
    <w:div w:id="978345773">
      <w:bodyDiv w:val="1"/>
      <w:marLeft w:val="0"/>
      <w:marRight w:val="0"/>
      <w:marTop w:val="0"/>
      <w:marBottom w:val="0"/>
      <w:divBdr>
        <w:top w:val="none" w:sz="0" w:space="0" w:color="auto"/>
        <w:left w:val="none" w:sz="0" w:space="0" w:color="auto"/>
        <w:bottom w:val="none" w:sz="0" w:space="0" w:color="auto"/>
        <w:right w:val="none" w:sz="0" w:space="0" w:color="auto"/>
      </w:divBdr>
    </w:div>
    <w:div w:id="1917283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0UYRxnVMWlB3dSMbW71y2aIQrg==">AMUW2mVC1K33cvWzgcSqe5RZS4+aCl6IrbF1DHYKp5LiwHM/IHj+LymoFRAryqXhXQcboa5RXjt8LZGWONKFHovRmJ+Rr9X3AObo9q5hlxmEqlJaDt5MmOHHKHe8kkdNMSJ7bdtkSlIT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8623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Azel Zhanibek</cp:lastModifiedBy>
  <cp:revision>2</cp:revision>
  <dcterms:created xsi:type="dcterms:W3CDTF">2021-11-29T13:53:00Z</dcterms:created>
  <dcterms:modified xsi:type="dcterms:W3CDTF">2021-11-29T13:53:00Z</dcterms:modified>
</cp:coreProperties>
</file>